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57" w:type="dxa"/>
        <w:tblInd w:w="-905" w:type="dxa"/>
        <w:tblLook w:val="04A0" w:firstRow="1" w:lastRow="0" w:firstColumn="1" w:lastColumn="0" w:noHBand="0" w:noVBand="1"/>
      </w:tblPr>
      <w:tblGrid>
        <w:gridCol w:w="3068"/>
        <w:gridCol w:w="215"/>
        <w:gridCol w:w="1307"/>
        <w:gridCol w:w="1079"/>
        <w:gridCol w:w="1278"/>
        <w:gridCol w:w="1873"/>
        <w:gridCol w:w="1710"/>
        <w:gridCol w:w="4227"/>
      </w:tblGrid>
      <w:tr w:rsidR="00C94901" w:rsidRPr="00D35CAA" w:rsidTr="00424584">
        <w:trPr>
          <w:trHeight w:val="900"/>
        </w:trPr>
        <w:tc>
          <w:tcPr>
            <w:tcW w:w="32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17E24" w:rsidRPr="00D35CAA" w:rsidRDefault="00F17E24" w:rsidP="007517C7">
            <w:pPr>
              <w:spacing w:after="0" w:line="240" w:lineRule="auto"/>
              <w:jc w:val="center"/>
              <w:rPr>
                <w:rFonts w:eastAsia="Times New Roman" w:cstheme="minorHAnsi"/>
                <w:b/>
                <w:bCs/>
                <w:color w:val="000000"/>
              </w:rPr>
            </w:pPr>
            <w:r w:rsidRPr="00D35CAA">
              <w:rPr>
                <w:rFonts w:eastAsia="Times New Roman" w:cstheme="minorHAnsi"/>
                <w:b/>
                <w:bCs/>
                <w:color w:val="000000"/>
              </w:rPr>
              <w:t>Kinder Morgan</w:t>
            </w:r>
            <w:r w:rsidRPr="00D35CAA">
              <w:rPr>
                <w:rFonts w:eastAsia="Times New Roman" w:cstheme="minorHAnsi"/>
                <w:b/>
                <w:bCs/>
                <w:color w:val="000000"/>
              </w:rPr>
              <w:br/>
              <w:t>Job Hazard Analysis (JHA</w:t>
            </w:r>
            <w:r w:rsidR="007517C7" w:rsidRPr="00D35CAA">
              <w:rPr>
                <w:rFonts w:eastAsia="Times New Roman" w:cstheme="minorHAnsi"/>
                <w:b/>
                <w:bCs/>
                <w:color w:val="000000"/>
              </w:rPr>
              <w:t>) Job Safety Analysis (</w:t>
            </w:r>
            <w:r w:rsidR="003B486C" w:rsidRPr="00D35CAA">
              <w:rPr>
                <w:rFonts w:eastAsia="Times New Roman" w:cstheme="minorHAnsi"/>
                <w:b/>
                <w:bCs/>
                <w:color w:val="000000"/>
              </w:rPr>
              <w:t>JSA</w:t>
            </w:r>
            <w:r w:rsidRPr="00D35CAA">
              <w:rPr>
                <w:rFonts w:eastAsia="Times New Roman" w:cstheme="minorHAnsi"/>
                <w:b/>
                <w:bCs/>
                <w:color w:val="000000"/>
              </w:rPr>
              <w:t xml:space="preserve">) </w:t>
            </w:r>
            <w:r w:rsidR="007517C7" w:rsidRPr="00D35CAA">
              <w:rPr>
                <w:rFonts w:eastAsia="Times New Roman" w:cstheme="minorHAnsi"/>
                <w:b/>
                <w:bCs/>
                <w:color w:val="000000"/>
              </w:rPr>
              <w:t xml:space="preserve">and Personal Protective Equipment (PPE) </w:t>
            </w:r>
            <w:r w:rsidRPr="00D35CAA">
              <w:rPr>
                <w:rFonts w:eastAsia="Times New Roman" w:cstheme="minorHAnsi"/>
                <w:b/>
                <w:bCs/>
                <w:color w:val="000000"/>
              </w:rPr>
              <w:t>Assessment</w:t>
            </w:r>
          </w:p>
        </w:tc>
        <w:tc>
          <w:tcPr>
            <w:tcW w:w="5537" w:type="dxa"/>
            <w:gridSpan w:val="4"/>
            <w:tcBorders>
              <w:top w:val="single" w:sz="4" w:space="0" w:color="auto"/>
              <w:left w:val="nil"/>
              <w:bottom w:val="single" w:sz="4" w:space="0" w:color="auto"/>
              <w:right w:val="single" w:sz="4" w:space="0" w:color="auto"/>
            </w:tcBorders>
            <w:shd w:val="clear" w:color="auto" w:fill="auto"/>
            <w:hideMark/>
          </w:tcPr>
          <w:p w:rsidR="00F17E24" w:rsidRPr="00D35CAA" w:rsidRDefault="00525CDB" w:rsidP="00F17E24">
            <w:pPr>
              <w:spacing w:after="0" w:line="240" w:lineRule="auto"/>
              <w:rPr>
                <w:rFonts w:eastAsia="Times New Roman" w:cstheme="minorHAnsi"/>
                <w:b/>
                <w:bCs/>
                <w:color w:val="000000"/>
              </w:rPr>
            </w:pPr>
            <w:r w:rsidRPr="00D35CAA">
              <w:rPr>
                <w:rFonts w:eastAsia="Times New Roman" w:cstheme="minorHAnsi"/>
                <w:b/>
                <w:bCs/>
                <w:color w:val="000000"/>
              </w:rPr>
              <w:t xml:space="preserve">Task Title: </w:t>
            </w:r>
            <w:r w:rsidRPr="00D35CAA">
              <w:rPr>
                <w:rFonts w:eastAsia="Times New Roman" w:cstheme="minorHAnsi"/>
                <w:b/>
                <w:bCs/>
                <w:color w:val="000000"/>
              </w:rPr>
              <w:br/>
            </w:r>
            <w:r w:rsidRPr="00D35CAA">
              <w:rPr>
                <w:rFonts w:eastAsia="Times New Roman" w:cstheme="minorHAnsi"/>
                <w:bCs/>
                <w:color w:val="000000"/>
                <w:sz w:val="26"/>
                <w:szCs w:val="26"/>
              </w:rPr>
              <w:t xml:space="preserve">Mitigating </w:t>
            </w:r>
            <w:r w:rsidR="00F17E24" w:rsidRPr="00D35CAA">
              <w:rPr>
                <w:rFonts w:eastAsia="Times New Roman" w:cstheme="minorHAnsi"/>
                <w:bCs/>
                <w:i/>
                <w:color w:val="000000"/>
                <w:sz w:val="26"/>
                <w:szCs w:val="26"/>
              </w:rPr>
              <w:t xml:space="preserve">Exposure to Coronavirus </w:t>
            </w:r>
            <w:r w:rsidRPr="00D35CAA">
              <w:rPr>
                <w:rFonts w:eastAsia="Times New Roman" w:cstheme="minorHAnsi"/>
                <w:bCs/>
                <w:i/>
                <w:color w:val="000000"/>
                <w:sz w:val="26"/>
                <w:szCs w:val="26"/>
              </w:rPr>
              <w:t xml:space="preserve">   </w:t>
            </w:r>
            <w:r w:rsidR="00F17E24" w:rsidRPr="00D35CAA">
              <w:rPr>
                <w:rFonts w:eastAsia="Times New Roman" w:cstheme="minorHAnsi"/>
                <w:bCs/>
                <w:i/>
                <w:color w:val="000000"/>
                <w:sz w:val="26"/>
                <w:szCs w:val="26"/>
              </w:rPr>
              <w:t>"COVID-19"</w:t>
            </w:r>
          </w:p>
        </w:tc>
        <w:tc>
          <w:tcPr>
            <w:tcW w:w="1710" w:type="dxa"/>
            <w:tcBorders>
              <w:top w:val="single" w:sz="4" w:space="0" w:color="auto"/>
              <w:left w:val="nil"/>
              <w:bottom w:val="single" w:sz="4" w:space="0" w:color="auto"/>
              <w:right w:val="single" w:sz="4" w:space="0" w:color="auto"/>
            </w:tcBorders>
            <w:shd w:val="clear" w:color="auto" w:fill="auto"/>
            <w:hideMark/>
          </w:tcPr>
          <w:p w:rsidR="00F17E24" w:rsidRPr="00D35CAA" w:rsidRDefault="00F17E24" w:rsidP="00F17E24">
            <w:pPr>
              <w:spacing w:after="0" w:line="240" w:lineRule="auto"/>
              <w:rPr>
                <w:rFonts w:eastAsia="Times New Roman" w:cstheme="minorHAnsi"/>
                <w:b/>
                <w:bCs/>
                <w:color w:val="000000"/>
              </w:rPr>
            </w:pPr>
            <w:r w:rsidRPr="00D35CAA">
              <w:rPr>
                <w:rFonts w:eastAsia="Times New Roman" w:cstheme="minorHAnsi"/>
                <w:b/>
                <w:bCs/>
                <w:color w:val="000000"/>
              </w:rPr>
              <w:t>Date:</w:t>
            </w:r>
          </w:p>
        </w:tc>
        <w:tc>
          <w:tcPr>
            <w:tcW w:w="4227" w:type="dxa"/>
            <w:tcBorders>
              <w:top w:val="single" w:sz="4" w:space="0" w:color="auto"/>
              <w:left w:val="nil"/>
              <w:bottom w:val="single" w:sz="4" w:space="0" w:color="auto"/>
              <w:right w:val="single" w:sz="4" w:space="0" w:color="auto"/>
            </w:tcBorders>
            <w:shd w:val="clear" w:color="auto" w:fill="auto"/>
            <w:noWrap/>
            <w:vAlign w:val="center"/>
            <w:hideMark/>
          </w:tcPr>
          <w:p w:rsidR="00140936" w:rsidRPr="00D35CAA" w:rsidRDefault="00424584" w:rsidP="009468F9">
            <w:pPr>
              <w:tabs>
                <w:tab w:val="left" w:pos="751"/>
              </w:tabs>
              <w:spacing w:after="0" w:line="240" w:lineRule="auto"/>
              <w:rPr>
                <w:rFonts w:eastAsia="Times New Roman" w:cstheme="minorHAnsi"/>
                <w:b/>
                <w:bCs/>
                <w:color w:val="000000"/>
              </w:rPr>
            </w:pPr>
            <w:r w:rsidRPr="00D35CAA">
              <w:rPr>
                <w:rFonts w:ascii="Arial" w:eastAsia="Times New Roman" w:hAnsi="Arial"/>
                <w:noProof/>
                <w:sz w:val="20"/>
                <w:szCs w:val="20"/>
              </w:rPr>
              <w:drawing>
                <wp:anchor distT="0" distB="0" distL="114300" distR="114300" simplePos="0" relativeHeight="251659264" behindDoc="1" locked="0" layoutInCell="1" allowOverlap="1" wp14:anchorId="2A183411" wp14:editId="7D9248AA">
                  <wp:simplePos x="0" y="0"/>
                  <wp:positionH relativeFrom="margin">
                    <wp:posOffset>456565</wp:posOffset>
                  </wp:positionH>
                  <wp:positionV relativeFrom="paragraph">
                    <wp:posOffset>-20320</wp:posOffset>
                  </wp:positionV>
                  <wp:extent cx="1952625" cy="361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E24" w:rsidRPr="00D35CAA">
              <w:rPr>
                <w:rFonts w:eastAsia="Times New Roman" w:cstheme="minorHAnsi"/>
                <w:b/>
                <w:bCs/>
                <w:color w:val="000000"/>
              </w:rPr>
              <w:t xml:space="preserve">  </w:t>
            </w:r>
            <w:r w:rsidR="006D43A9" w:rsidRPr="00D35CAA">
              <w:rPr>
                <w:rFonts w:eastAsia="Times New Roman" w:cstheme="minorHAnsi"/>
                <w:b/>
                <w:bCs/>
                <w:color w:val="000000"/>
              </w:rPr>
              <w:t xml:space="preserve">   </w:t>
            </w:r>
            <w:r w:rsidR="00F17E24" w:rsidRPr="00D35CAA">
              <w:rPr>
                <w:rFonts w:eastAsia="Times New Roman" w:cstheme="minorHAnsi"/>
                <w:b/>
                <w:bCs/>
                <w:color w:val="000000"/>
              </w:rPr>
              <w:t xml:space="preserve"> </w:t>
            </w:r>
          </w:p>
          <w:p w:rsidR="00140936" w:rsidRPr="00D35CAA" w:rsidRDefault="00140936" w:rsidP="009468F9">
            <w:pPr>
              <w:tabs>
                <w:tab w:val="left" w:pos="751"/>
              </w:tabs>
              <w:spacing w:after="0" w:line="240" w:lineRule="auto"/>
              <w:rPr>
                <w:rFonts w:eastAsia="Times New Roman" w:cstheme="minorHAnsi"/>
                <w:b/>
                <w:bCs/>
                <w:color w:val="000000"/>
              </w:rPr>
            </w:pPr>
          </w:p>
          <w:p w:rsidR="00F17E24" w:rsidRPr="00D35CAA" w:rsidRDefault="00140936" w:rsidP="009468F9">
            <w:pPr>
              <w:tabs>
                <w:tab w:val="left" w:pos="751"/>
              </w:tabs>
              <w:spacing w:after="0" w:line="240" w:lineRule="auto"/>
              <w:rPr>
                <w:rFonts w:eastAsia="Times New Roman" w:cstheme="minorHAnsi"/>
                <w:b/>
                <w:bCs/>
                <w:color w:val="000000"/>
              </w:rPr>
            </w:pPr>
            <w:r w:rsidRPr="00D35CAA">
              <w:rPr>
                <w:rFonts w:eastAsia="Times New Roman" w:cstheme="minorHAnsi"/>
                <w:b/>
                <w:bCs/>
                <w:color w:val="000000"/>
              </w:rPr>
              <w:t xml:space="preserve">  </w:t>
            </w:r>
            <w:r w:rsidR="00424584" w:rsidRPr="00D35CAA">
              <w:rPr>
                <w:rFonts w:eastAsia="Times New Roman" w:cstheme="minorHAnsi"/>
                <w:b/>
                <w:bCs/>
                <w:color w:val="000000"/>
              </w:rPr>
              <w:t xml:space="preserve">       </w:t>
            </w:r>
            <w:r w:rsidR="00F17E24" w:rsidRPr="00D35CAA">
              <w:rPr>
                <w:rFonts w:eastAsia="Times New Roman" w:cstheme="minorHAnsi"/>
                <w:b/>
                <w:bCs/>
                <w:color w:val="000000"/>
              </w:rPr>
              <w:t>New</w:t>
            </w:r>
            <w:r w:rsidR="006D43A9" w:rsidRPr="00D35CAA">
              <w:rPr>
                <w:rFonts w:eastAsia="Times New Roman" w:cstheme="minorHAnsi"/>
                <w:b/>
                <w:bCs/>
                <w:color w:val="000000"/>
              </w:rPr>
              <w:t>:</w:t>
            </w:r>
            <w:r w:rsidR="009468F9" w:rsidRPr="00D35CAA">
              <w:rPr>
                <w:rFonts w:eastAsia="Times New Roman" w:cstheme="minorHAnsi"/>
                <w:b/>
                <w:bCs/>
                <w:color w:val="000000"/>
              </w:rPr>
              <w:t>__________  Revised:__________</w:t>
            </w:r>
          </w:p>
        </w:tc>
      </w:tr>
      <w:tr w:rsidR="00C94901" w:rsidRPr="00D35CAA" w:rsidTr="00424584">
        <w:trPr>
          <w:trHeight w:val="900"/>
        </w:trPr>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rsidR="00F17E24" w:rsidRPr="00D35CAA" w:rsidRDefault="00F17E24" w:rsidP="00F17E24">
            <w:pPr>
              <w:spacing w:after="0" w:line="240" w:lineRule="auto"/>
              <w:rPr>
                <w:rFonts w:eastAsia="Times New Roman" w:cstheme="minorHAnsi"/>
                <w:b/>
                <w:bCs/>
                <w:color w:val="000000"/>
              </w:rPr>
            </w:pPr>
          </w:p>
        </w:tc>
        <w:tc>
          <w:tcPr>
            <w:tcW w:w="2386" w:type="dxa"/>
            <w:gridSpan w:val="2"/>
            <w:tcBorders>
              <w:top w:val="nil"/>
              <w:left w:val="nil"/>
              <w:bottom w:val="single" w:sz="4" w:space="0" w:color="auto"/>
              <w:right w:val="single" w:sz="4" w:space="0" w:color="auto"/>
            </w:tcBorders>
            <w:shd w:val="clear" w:color="auto" w:fill="auto"/>
            <w:hideMark/>
          </w:tcPr>
          <w:p w:rsidR="00F17E24" w:rsidRPr="00D35CAA" w:rsidRDefault="00F17E24" w:rsidP="00AF29FE">
            <w:pPr>
              <w:spacing w:after="0" w:line="240" w:lineRule="auto"/>
              <w:rPr>
                <w:rFonts w:eastAsia="Times New Roman" w:cstheme="minorHAnsi"/>
                <w:color w:val="000000"/>
              </w:rPr>
            </w:pPr>
            <w:r w:rsidRPr="00D35CAA">
              <w:rPr>
                <w:rFonts w:eastAsia="Times New Roman" w:cstheme="minorHAnsi"/>
                <w:b/>
                <w:bCs/>
                <w:color w:val="000000"/>
              </w:rPr>
              <w:t>Title:</w:t>
            </w:r>
            <w:r w:rsidR="007517C7" w:rsidRPr="00D35CAA">
              <w:rPr>
                <w:rFonts w:eastAsia="Times New Roman" w:cstheme="minorHAnsi"/>
                <w:color w:val="000000"/>
              </w:rPr>
              <w:br/>
            </w:r>
            <w:r w:rsidRPr="00D35CAA">
              <w:rPr>
                <w:rFonts w:eastAsia="Times New Roman" w:cstheme="minorHAnsi"/>
                <w:color w:val="000000"/>
              </w:rPr>
              <w:t xml:space="preserve">KM </w:t>
            </w:r>
            <w:r w:rsidR="007517C7" w:rsidRPr="00D35CAA">
              <w:rPr>
                <w:rFonts w:eastAsia="Times New Roman" w:cstheme="minorHAnsi"/>
                <w:color w:val="000000"/>
              </w:rPr>
              <w:t>employees, contractors, and visitors</w:t>
            </w:r>
          </w:p>
        </w:tc>
        <w:tc>
          <w:tcPr>
            <w:tcW w:w="3151" w:type="dxa"/>
            <w:gridSpan w:val="2"/>
            <w:tcBorders>
              <w:top w:val="nil"/>
              <w:left w:val="nil"/>
              <w:bottom w:val="single" w:sz="4" w:space="0" w:color="auto"/>
              <w:right w:val="single" w:sz="4" w:space="0" w:color="auto"/>
            </w:tcBorders>
            <w:shd w:val="clear" w:color="auto" w:fill="auto"/>
            <w:hideMark/>
          </w:tcPr>
          <w:p w:rsidR="00F17E24" w:rsidRPr="00D35CAA" w:rsidRDefault="00F17E24" w:rsidP="00140936">
            <w:pPr>
              <w:spacing w:after="0" w:line="240" w:lineRule="auto"/>
              <w:rPr>
                <w:rFonts w:eastAsia="Times New Roman" w:cstheme="minorHAnsi"/>
                <w:color w:val="000000"/>
              </w:rPr>
            </w:pPr>
            <w:r w:rsidRPr="00D35CAA">
              <w:rPr>
                <w:rFonts w:eastAsia="Times New Roman" w:cstheme="minorHAnsi"/>
                <w:b/>
                <w:bCs/>
                <w:color w:val="000000"/>
              </w:rPr>
              <w:t>Supervisor</w:t>
            </w:r>
            <w:r w:rsidR="00313E7D" w:rsidRPr="00D35CAA">
              <w:rPr>
                <w:rFonts w:eastAsia="Times New Roman" w:cstheme="minorHAnsi"/>
                <w:b/>
                <w:bCs/>
                <w:color w:val="000000"/>
              </w:rPr>
              <w:t xml:space="preserve"> (Print and Sign)</w:t>
            </w:r>
            <w:r w:rsidRPr="00D35CAA">
              <w:rPr>
                <w:rFonts w:eastAsia="Times New Roman" w:cstheme="minorHAnsi"/>
                <w:b/>
                <w:bCs/>
                <w:color w:val="000000"/>
              </w:rPr>
              <w:t>:</w:t>
            </w:r>
            <w:r w:rsidRPr="00D35CAA">
              <w:rPr>
                <w:rFonts w:eastAsia="Times New Roman" w:cstheme="minorHAnsi"/>
                <w:color w:val="000000"/>
              </w:rPr>
              <w:br/>
            </w:r>
            <w:r w:rsidRPr="00D35CAA">
              <w:rPr>
                <w:rFonts w:eastAsia="Times New Roman" w:cstheme="minorHAnsi"/>
                <w:color w:val="000000"/>
              </w:rPr>
              <w:br/>
            </w:r>
          </w:p>
        </w:tc>
        <w:tc>
          <w:tcPr>
            <w:tcW w:w="5937" w:type="dxa"/>
            <w:gridSpan w:val="2"/>
            <w:tcBorders>
              <w:top w:val="single" w:sz="4" w:space="0" w:color="auto"/>
              <w:left w:val="nil"/>
              <w:bottom w:val="single" w:sz="4" w:space="0" w:color="auto"/>
              <w:right w:val="single" w:sz="4" w:space="0" w:color="auto"/>
            </w:tcBorders>
            <w:shd w:val="clear" w:color="auto" w:fill="auto"/>
            <w:hideMark/>
          </w:tcPr>
          <w:p w:rsidR="00F17E24" w:rsidRPr="00D35CAA" w:rsidRDefault="00F17E24" w:rsidP="00AF29FE">
            <w:pPr>
              <w:tabs>
                <w:tab w:val="left" w:pos="3016"/>
              </w:tabs>
              <w:spacing w:after="0" w:line="240" w:lineRule="auto"/>
              <w:rPr>
                <w:rFonts w:eastAsia="Times New Roman" w:cstheme="minorHAnsi"/>
                <w:color w:val="000000"/>
              </w:rPr>
            </w:pPr>
            <w:r w:rsidRPr="00D35CAA">
              <w:rPr>
                <w:rFonts w:eastAsia="Times New Roman" w:cstheme="minorHAnsi"/>
                <w:b/>
                <w:bCs/>
                <w:color w:val="000000"/>
              </w:rPr>
              <w:t>Prepared by:</w:t>
            </w:r>
            <w:r w:rsidRPr="00D35CAA">
              <w:rPr>
                <w:rFonts w:eastAsia="Times New Roman" w:cstheme="minorHAnsi"/>
                <w:color w:val="000000"/>
              </w:rPr>
              <w:br/>
            </w:r>
            <w:r w:rsidR="003B486C" w:rsidRPr="00D35CAA">
              <w:rPr>
                <w:rFonts w:eastAsia="Times New Roman" w:cstheme="minorHAnsi"/>
                <w:color w:val="000000"/>
              </w:rPr>
              <w:t>Contractor Safety</w:t>
            </w:r>
            <w:r w:rsidR="00140936" w:rsidRPr="00D35CAA">
              <w:rPr>
                <w:rFonts w:eastAsia="Times New Roman" w:cstheme="minorHAnsi"/>
                <w:color w:val="000000"/>
              </w:rPr>
              <w:t xml:space="preserve"> </w:t>
            </w:r>
            <w:r w:rsidR="007517C7" w:rsidRPr="00D35CAA">
              <w:rPr>
                <w:rFonts w:eastAsia="Times New Roman" w:cstheme="minorHAnsi"/>
                <w:color w:val="000000"/>
              </w:rPr>
              <w:t xml:space="preserve">Department </w:t>
            </w:r>
            <w:r w:rsidR="00140936" w:rsidRPr="00D35CAA">
              <w:rPr>
                <w:rFonts w:eastAsia="Times New Roman" w:cstheme="minorHAnsi"/>
                <w:color w:val="000000"/>
              </w:rPr>
              <w:t>and Crisis Support Team</w:t>
            </w:r>
          </w:p>
        </w:tc>
      </w:tr>
      <w:tr w:rsidR="00C94901" w:rsidRPr="00D35CAA" w:rsidTr="00424584">
        <w:trPr>
          <w:trHeight w:val="602"/>
        </w:trPr>
        <w:tc>
          <w:tcPr>
            <w:tcW w:w="32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17E24" w:rsidRPr="00D35CAA" w:rsidRDefault="00424584" w:rsidP="00AF29FE">
            <w:pPr>
              <w:spacing w:after="0" w:line="240" w:lineRule="auto"/>
              <w:rPr>
                <w:rFonts w:eastAsia="Times New Roman" w:cstheme="minorHAnsi"/>
                <w:color w:val="000000"/>
              </w:rPr>
            </w:pPr>
            <w:r w:rsidRPr="00D35CAA">
              <w:rPr>
                <w:rFonts w:eastAsia="Times New Roman" w:cstheme="minorHAnsi"/>
                <w:b/>
                <w:bCs/>
                <w:color w:val="000000"/>
              </w:rPr>
              <w:t>Kinder Morgan Department OR Contractor Company Name</w:t>
            </w:r>
            <w:r w:rsidR="00F17E24" w:rsidRPr="00D35CAA">
              <w:rPr>
                <w:rFonts w:eastAsia="Times New Roman" w:cstheme="minorHAnsi"/>
                <w:b/>
                <w:bCs/>
                <w:color w:val="000000"/>
              </w:rPr>
              <w:t>:</w:t>
            </w:r>
            <w:r w:rsidR="00F17E24" w:rsidRPr="00D35CAA">
              <w:rPr>
                <w:rFonts w:eastAsia="Times New Roman" w:cstheme="minorHAnsi"/>
                <w:color w:val="000000"/>
              </w:rPr>
              <w:br/>
            </w:r>
          </w:p>
        </w:tc>
        <w:tc>
          <w:tcPr>
            <w:tcW w:w="2386" w:type="dxa"/>
            <w:gridSpan w:val="2"/>
            <w:vMerge w:val="restart"/>
            <w:tcBorders>
              <w:top w:val="nil"/>
              <w:left w:val="single" w:sz="4" w:space="0" w:color="auto"/>
              <w:bottom w:val="single" w:sz="4" w:space="0" w:color="auto"/>
              <w:right w:val="single" w:sz="4" w:space="0" w:color="auto"/>
            </w:tcBorders>
            <w:shd w:val="clear" w:color="auto" w:fill="auto"/>
            <w:hideMark/>
          </w:tcPr>
          <w:p w:rsidR="00F17E24" w:rsidRPr="00D35CAA" w:rsidRDefault="00F17E24" w:rsidP="00F17E24">
            <w:pPr>
              <w:spacing w:after="0" w:line="240" w:lineRule="auto"/>
              <w:rPr>
                <w:rFonts w:eastAsia="Times New Roman" w:cstheme="minorHAnsi"/>
                <w:color w:val="000000"/>
              </w:rPr>
            </w:pPr>
            <w:r w:rsidRPr="00D35CAA">
              <w:rPr>
                <w:rFonts w:eastAsia="Times New Roman" w:cstheme="minorHAnsi"/>
                <w:b/>
                <w:bCs/>
                <w:color w:val="000000"/>
              </w:rPr>
              <w:t>Locations:</w:t>
            </w:r>
            <w:r w:rsidR="00424584" w:rsidRPr="00D35CAA">
              <w:rPr>
                <w:rFonts w:eastAsia="Times New Roman" w:cstheme="minorHAnsi"/>
                <w:color w:val="000000"/>
              </w:rPr>
              <w:br/>
              <w:t>Kinder Morgan w</w:t>
            </w:r>
            <w:r w:rsidRPr="00D35CAA">
              <w:rPr>
                <w:rFonts w:eastAsia="Times New Roman" w:cstheme="minorHAnsi"/>
                <w:color w:val="000000"/>
              </w:rPr>
              <w:t>ide</w:t>
            </w:r>
          </w:p>
        </w:tc>
        <w:tc>
          <w:tcPr>
            <w:tcW w:w="3151" w:type="dxa"/>
            <w:gridSpan w:val="2"/>
            <w:vMerge w:val="restart"/>
            <w:tcBorders>
              <w:top w:val="nil"/>
              <w:left w:val="single" w:sz="4" w:space="0" w:color="auto"/>
              <w:bottom w:val="single" w:sz="4" w:space="0" w:color="auto"/>
              <w:right w:val="single" w:sz="4" w:space="0" w:color="auto"/>
            </w:tcBorders>
            <w:shd w:val="clear" w:color="auto" w:fill="auto"/>
            <w:hideMark/>
          </w:tcPr>
          <w:p w:rsidR="00F17E24" w:rsidRPr="00D35CAA" w:rsidRDefault="00F17E24" w:rsidP="00F17E24">
            <w:pPr>
              <w:spacing w:after="0" w:line="240" w:lineRule="auto"/>
              <w:rPr>
                <w:rFonts w:eastAsia="Times New Roman" w:cstheme="minorHAnsi"/>
                <w:color w:val="000000"/>
              </w:rPr>
            </w:pPr>
            <w:r w:rsidRPr="00D35CAA">
              <w:rPr>
                <w:rFonts w:eastAsia="Times New Roman" w:cstheme="minorHAnsi"/>
                <w:b/>
                <w:bCs/>
                <w:color w:val="000000"/>
              </w:rPr>
              <w:t>Business Unit:</w:t>
            </w:r>
            <w:r w:rsidRPr="00D35CAA">
              <w:rPr>
                <w:rFonts w:eastAsia="Times New Roman" w:cstheme="minorHAnsi"/>
                <w:color w:val="000000"/>
              </w:rPr>
              <w:br/>
              <w:t>All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E24" w:rsidRPr="00D35CAA" w:rsidRDefault="00F17E24" w:rsidP="000D5D44">
            <w:pPr>
              <w:spacing w:after="0" w:line="240" w:lineRule="auto"/>
              <w:rPr>
                <w:rFonts w:eastAsia="Times New Roman" w:cstheme="minorHAnsi"/>
                <w:color w:val="000000"/>
              </w:rPr>
            </w:pPr>
            <w:r w:rsidRPr="00D35CAA">
              <w:rPr>
                <w:rFonts w:eastAsia="Times New Roman" w:cstheme="minorHAnsi"/>
                <w:b/>
                <w:bCs/>
                <w:color w:val="000000"/>
              </w:rPr>
              <w:t>Reviewed By:</w:t>
            </w:r>
            <w:r w:rsidR="007517C7" w:rsidRPr="00D35CAA">
              <w:rPr>
                <w:rFonts w:eastAsia="Times New Roman" w:cstheme="minorHAnsi"/>
                <w:b/>
                <w:bCs/>
                <w:color w:val="000000"/>
              </w:rPr>
              <w:t xml:space="preserve"> </w:t>
            </w:r>
            <w:r w:rsidR="007517C7" w:rsidRPr="00D35CAA">
              <w:rPr>
                <w:rFonts w:eastAsia="Times New Roman" w:cstheme="minorHAnsi"/>
                <w:bCs/>
                <w:color w:val="000000"/>
              </w:rPr>
              <w:t>Pandemic Committee</w:t>
            </w:r>
          </w:p>
        </w:tc>
      </w:tr>
      <w:tr w:rsidR="00F17E24" w:rsidRPr="00D35CAA" w:rsidTr="00424584">
        <w:trPr>
          <w:trHeight w:val="600"/>
        </w:trPr>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rsidR="00F17E24" w:rsidRPr="00D35CAA" w:rsidRDefault="00F17E24" w:rsidP="00F17E24">
            <w:pPr>
              <w:spacing w:after="0" w:line="240" w:lineRule="auto"/>
              <w:rPr>
                <w:rFonts w:eastAsia="Times New Roman" w:cstheme="minorHAnsi"/>
                <w:color w:val="000000"/>
              </w:rPr>
            </w:pPr>
          </w:p>
        </w:tc>
        <w:tc>
          <w:tcPr>
            <w:tcW w:w="2386" w:type="dxa"/>
            <w:gridSpan w:val="2"/>
            <w:vMerge/>
            <w:tcBorders>
              <w:top w:val="nil"/>
              <w:left w:val="single" w:sz="4" w:space="0" w:color="auto"/>
              <w:bottom w:val="single" w:sz="4" w:space="0" w:color="auto"/>
              <w:right w:val="single" w:sz="4" w:space="0" w:color="auto"/>
            </w:tcBorders>
            <w:vAlign w:val="center"/>
            <w:hideMark/>
          </w:tcPr>
          <w:p w:rsidR="00F17E24" w:rsidRPr="00D35CAA" w:rsidRDefault="00F17E24" w:rsidP="00F17E24">
            <w:pPr>
              <w:spacing w:after="0" w:line="240" w:lineRule="auto"/>
              <w:rPr>
                <w:rFonts w:eastAsia="Times New Roman" w:cstheme="minorHAnsi"/>
                <w:color w:val="000000"/>
              </w:rPr>
            </w:pPr>
          </w:p>
        </w:tc>
        <w:tc>
          <w:tcPr>
            <w:tcW w:w="3151" w:type="dxa"/>
            <w:gridSpan w:val="2"/>
            <w:vMerge/>
            <w:tcBorders>
              <w:top w:val="nil"/>
              <w:left w:val="single" w:sz="4" w:space="0" w:color="auto"/>
              <w:bottom w:val="single" w:sz="4" w:space="0" w:color="auto"/>
              <w:right w:val="single" w:sz="4" w:space="0" w:color="auto"/>
            </w:tcBorders>
            <w:vAlign w:val="center"/>
            <w:hideMark/>
          </w:tcPr>
          <w:p w:rsidR="00F17E24" w:rsidRPr="00D35CAA" w:rsidRDefault="00F17E24" w:rsidP="00F17E24">
            <w:pPr>
              <w:spacing w:after="0" w:line="240" w:lineRule="auto"/>
              <w:rPr>
                <w:rFonts w:eastAsia="Times New Roman" w:cstheme="minorHAnsi"/>
                <w:color w:val="000000"/>
              </w:rPr>
            </w:pPr>
          </w:p>
        </w:tc>
        <w:tc>
          <w:tcPr>
            <w:tcW w:w="5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E24" w:rsidRPr="00D35CAA" w:rsidRDefault="000D5D44" w:rsidP="000D5D44">
            <w:pPr>
              <w:spacing w:after="0" w:line="240" w:lineRule="auto"/>
              <w:rPr>
                <w:rFonts w:eastAsia="Times New Roman" w:cstheme="minorHAnsi"/>
                <w:b/>
                <w:color w:val="000000"/>
              </w:rPr>
            </w:pPr>
            <w:r w:rsidRPr="00D35CAA">
              <w:rPr>
                <w:rFonts w:eastAsia="Times New Roman" w:cstheme="minorHAnsi"/>
                <w:b/>
                <w:color w:val="000000"/>
              </w:rPr>
              <w:t>Approved By:</w:t>
            </w:r>
            <w:r w:rsidR="007517C7" w:rsidRPr="00D35CAA">
              <w:rPr>
                <w:rFonts w:eastAsia="Times New Roman" w:cstheme="minorHAnsi"/>
                <w:b/>
                <w:color w:val="000000"/>
              </w:rPr>
              <w:t xml:space="preserve"> </w:t>
            </w:r>
            <w:r w:rsidR="007517C7" w:rsidRPr="00D35CAA">
              <w:rPr>
                <w:rFonts w:eastAsia="Times New Roman" w:cstheme="minorHAnsi"/>
                <w:color w:val="000000"/>
              </w:rPr>
              <w:t>Pandemic Committee</w:t>
            </w:r>
          </w:p>
        </w:tc>
      </w:tr>
      <w:tr w:rsidR="000D5D44" w:rsidRPr="00D35CAA" w:rsidTr="00525CDB">
        <w:trPr>
          <w:trHeight w:val="910"/>
        </w:trPr>
        <w:tc>
          <w:tcPr>
            <w:tcW w:w="14757" w:type="dxa"/>
            <w:gridSpan w:val="8"/>
            <w:tcBorders>
              <w:top w:val="single" w:sz="4" w:space="0" w:color="auto"/>
              <w:left w:val="single" w:sz="4" w:space="0" w:color="auto"/>
              <w:right w:val="single" w:sz="4" w:space="0" w:color="auto"/>
            </w:tcBorders>
            <w:shd w:val="clear" w:color="auto" w:fill="auto"/>
            <w:hideMark/>
          </w:tcPr>
          <w:p w:rsidR="000D5D44" w:rsidRPr="00D35CAA" w:rsidRDefault="000D5D44" w:rsidP="00F17E24">
            <w:pPr>
              <w:spacing w:after="0" w:line="240" w:lineRule="auto"/>
              <w:rPr>
                <w:rFonts w:eastAsia="Times New Roman" w:cstheme="minorHAnsi"/>
                <w:b/>
                <w:bCs/>
                <w:color w:val="000000"/>
              </w:rPr>
            </w:pPr>
            <w:r w:rsidRPr="00D35CAA">
              <w:rPr>
                <w:rFonts w:eastAsia="Times New Roman" w:cstheme="minorHAnsi"/>
                <w:b/>
                <w:bCs/>
                <w:color w:val="000000"/>
              </w:rPr>
              <w:t>Required or Recommended Personal Protective Equipment:</w:t>
            </w:r>
          </w:p>
          <w:p w:rsidR="000D5D44" w:rsidRPr="00D35CAA" w:rsidRDefault="000D5D44" w:rsidP="00F17E24">
            <w:pPr>
              <w:spacing w:after="0" w:line="240" w:lineRule="auto"/>
              <w:rPr>
                <w:rFonts w:eastAsia="Times New Roman" w:cstheme="minorHAnsi"/>
                <w:b/>
                <w:bCs/>
                <w:color w:val="000000"/>
              </w:rPr>
            </w:pPr>
          </w:p>
          <w:tbl>
            <w:tblPr>
              <w:tblStyle w:val="TableGrid"/>
              <w:tblW w:w="14541" w:type="dxa"/>
              <w:tblCellMar>
                <w:left w:w="14" w:type="dxa"/>
                <w:right w:w="14" w:type="dxa"/>
              </w:tblCellMar>
              <w:tblLook w:val="04A0" w:firstRow="1" w:lastRow="0" w:firstColumn="1" w:lastColumn="0" w:noHBand="0" w:noVBand="1"/>
            </w:tblPr>
            <w:tblGrid>
              <w:gridCol w:w="7365"/>
              <w:gridCol w:w="1800"/>
              <w:gridCol w:w="2970"/>
              <w:gridCol w:w="2406"/>
            </w:tblGrid>
            <w:tr w:rsidR="000D5D44" w:rsidRPr="00D35CAA" w:rsidTr="00140936">
              <w:trPr>
                <w:trHeight w:val="747"/>
              </w:trPr>
              <w:tc>
                <w:tcPr>
                  <w:tcW w:w="7365" w:type="dxa"/>
                </w:tcPr>
                <w:p w:rsidR="000D5D44" w:rsidRPr="00D35CAA" w:rsidRDefault="000D5D44" w:rsidP="000D5D44">
                  <w:pPr>
                    <w:rPr>
                      <w:szCs w:val="16"/>
                    </w:rPr>
                  </w:pPr>
                  <w:r w:rsidRPr="00D35CAA">
                    <w:rPr>
                      <w:szCs w:val="16"/>
                    </w:rPr>
                    <w:fldChar w:fldCharType="begin">
                      <w:ffData>
                        <w:name w:val=""/>
                        <w:enabled/>
                        <w:calcOnExit w:val="0"/>
                        <w:checkBox>
                          <w:sizeAuto/>
                          <w:default w:val="0"/>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w:t>
                  </w:r>
                  <w:r w:rsidRPr="00D35CAA">
                    <w:rPr>
                      <w:szCs w:val="16"/>
                    </w:rPr>
                    <w:t xml:space="preserve">Hard Hat  </w:t>
                  </w:r>
                  <w:r w:rsidRPr="00D35CAA">
                    <w:rPr>
                      <w:szCs w:val="16"/>
                    </w:rPr>
                    <w:fldChar w:fldCharType="begin">
                      <w:ffData>
                        <w:name w:val=""/>
                        <w:enabled/>
                        <w:calcOnExit w:val="0"/>
                        <w:checkBox>
                          <w:sizeAuto/>
                          <w:default w:val="1"/>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w:t>
                  </w:r>
                  <w:r w:rsidRPr="00D35CAA">
                    <w:rPr>
                      <w:szCs w:val="16"/>
                    </w:rPr>
                    <w:t xml:space="preserve">Safety Glasses  </w:t>
                  </w:r>
                  <w:r w:rsidRPr="00D35CAA">
                    <w:rPr>
                      <w:szCs w:val="16"/>
                    </w:rPr>
                    <w:fldChar w:fldCharType="begin">
                      <w:ffData>
                        <w:name w:val=""/>
                        <w:enabled/>
                        <w:calcOnExit w:val="0"/>
                        <w:checkBox>
                          <w:sizeAuto/>
                          <w:default w:val="0"/>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w:t>
                  </w:r>
                  <w:r w:rsidRPr="00D35CAA">
                    <w:rPr>
                      <w:szCs w:val="16"/>
                    </w:rPr>
                    <w:t xml:space="preserve">HiVis Vest  </w:t>
                  </w:r>
                  <w:r w:rsidRPr="00D35CAA">
                    <w:rPr>
                      <w:szCs w:val="16"/>
                    </w:rPr>
                    <w:fldChar w:fldCharType="begin">
                      <w:ffData>
                        <w:name w:val=""/>
                        <w:enabled/>
                        <w:calcOnExit w:val="0"/>
                        <w:checkBox>
                          <w:sizeAuto/>
                          <w:default w:val="0"/>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w:t>
                  </w:r>
                  <w:r w:rsidRPr="00D35CAA">
                    <w:rPr>
                      <w:szCs w:val="16"/>
                    </w:rPr>
                    <w:t xml:space="preserve">Safety Toe Boots  </w:t>
                  </w:r>
                  <w:r w:rsidRPr="00D35CAA">
                    <w:rPr>
                      <w:szCs w:val="16"/>
                    </w:rPr>
                    <w:fldChar w:fldCharType="begin">
                      <w:ffData>
                        <w:name w:val=""/>
                        <w:enabled/>
                        <w:calcOnExit w:val="0"/>
                        <w:checkBox>
                          <w:sizeAuto/>
                          <w:default w:val="1"/>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w:t>
                  </w:r>
                  <w:r w:rsidRPr="00D35CAA">
                    <w:rPr>
                      <w:szCs w:val="16"/>
                    </w:rPr>
                    <w:t>Gloves:</w:t>
                  </w:r>
                </w:p>
              </w:tc>
              <w:tc>
                <w:tcPr>
                  <w:tcW w:w="1800" w:type="dxa"/>
                  <w:tcBorders>
                    <w:bottom w:val="single" w:sz="4" w:space="0" w:color="000000" w:themeColor="text1"/>
                  </w:tcBorders>
                </w:tcPr>
                <w:p w:rsidR="000D5D44" w:rsidRPr="00D35CAA" w:rsidRDefault="000D5D44" w:rsidP="000D5D44">
                  <w:pPr>
                    <w:rPr>
                      <w:szCs w:val="16"/>
                    </w:rPr>
                  </w:pPr>
                  <w:r w:rsidRPr="00D35CAA">
                    <w:rPr>
                      <w:szCs w:val="16"/>
                    </w:rPr>
                    <w:t>Disposable, Work, etc based on task</w:t>
                  </w:r>
                </w:p>
              </w:tc>
              <w:tc>
                <w:tcPr>
                  <w:tcW w:w="2970" w:type="dxa"/>
                </w:tcPr>
                <w:p w:rsidR="000D5D44" w:rsidRPr="00D35CAA" w:rsidRDefault="000D5D44" w:rsidP="000D5D44">
                  <w:pPr>
                    <w:jc w:val="right"/>
                    <w:rPr>
                      <w:szCs w:val="16"/>
                      <w:lang w:val="en-US"/>
                    </w:rPr>
                  </w:pPr>
                  <w:r w:rsidRPr="00D35CAA">
                    <w:rPr>
                      <w:szCs w:val="16"/>
                    </w:rPr>
                    <w:fldChar w:fldCharType="begin">
                      <w:ffData>
                        <w:name w:val=""/>
                        <w:enabled/>
                        <w:calcOnExit w:val="0"/>
                        <w:checkBox>
                          <w:sizeAuto/>
                          <w:default w:val="0"/>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w:t>
                  </w:r>
                  <w:r w:rsidRPr="00D35CAA">
                    <w:rPr>
                      <w:szCs w:val="16"/>
                    </w:rPr>
                    <w:t xml:space="preserve">Hearing Protection  </w:t>
                  </w:r>
                  <w:r w:rsidRPr="00D35CAA">
                    <w:rPr>
                      <w:szCs w:val="16"/>
                    </w:rPr>
                    <w:fldChar w:fldCharType="begin">
                      <w:ffData>
                        <w:name w:val=""/>
                        <w:enabled/>
                        <w:calcOnExit w:val="0"/>
                        <w:checkBox>
                          <w:sizeAuto/>
                          <w:default w:val="1"/>
                        </w:checkBox>
                      </w:ffData>
                    </w:fldChar>
                  </w:r>
                  <w:r w:rsidRPr="00D35CAA">
                    <w:rPr>
                      <w:szCs w:val="16"/>
                      <w:lang w:val="en-US"/>
                    </w:rPr>
                    <w:instrText xml:space="preserve"> FORMCHECKBOX </w:instrText>
                  </w:r>
                  <w:r w:rsidR="00C043E6">
                    <w:rPr>
                      <w:szCs w:val="16"/>
                    </w:rPr>
                  </w:r>
                  <w:r w:rsidR="00C043E6">
                    <w:rPr>
                      <w:szCs w:val="16"/>
                    </w:rPr>
                    <w:fldChar w:fldCharType="separate"/>
                  </w:r>
                  <w:r w:rsidRPr="00D35CAA">
                    <w:rPr>
                      <w:szCs w:val="16"/>
                    </w:rPr>
                    <w:fldChar w:fldCharType="end"/>
                  </w:r>
                  <w:r w:rsidRPr="00D35CAA">
                    <w:rPr>
                      <w:szCs w:val="16"/>
                      <w:lang w:val="en-US"/>
                    </w:rPr>
                    <w:t xml:space="preserve"> Other:</w:t>
                  </w:r>
                </w:p>
              </w:tc>
              <w:tc>
                <w:tcPr>
                  <w:tcW w:w="2406" w:type="dxa"/>
                  <w:tcBorders>
                    <w:bottom w:val="single" w:sz="4" w:space="0" w:color="000000" w:themeColor="text1"/>
                  </w:tcBorders>
                </w:tcPr>
                <w:p w:rsidR="000D5D44" w:rsidRPr="00D35CAA" w:rsidRDefault="00140936" w:rsidP="000D5D44">
                  <w:pPr>
                    <w:rPr>
                      <w:szCs w:val="16"/>
                    </w:rPr>
                  </w:pPr>
                  <w:r w:rsidRPr="00D35CAA">
                    <w:rPr>
                      <w:szCs w:val="16"/>
                    </w:rPr>
                    <w:t>See below</w:t>
                  </w:r>
                </w:p>
              </w:tc>
            </w:tr>
          </w:tbl>
          <w:p w:rsidR="000D5D44" w:rsidRPr="00D35CAA" w:rsidRDefault="00140936" w:rsidP="00AD0736">
            <w:pPr>
              <w:spacing w:after="0" w:line="240" w:lineRule="auto"/>
              <w:rPr>
                <w:rFonts w:eastAsia="Times New Roman" w:cstheme="minorHAnsi"/>
                <w:bCs/>
                <w:color w:val="000000"/>
              </w:rPr>
            </w:pPr>
            <w:r w:rsidRPr="00D35CAA">
              <w:rPr>
                <w:rFonts w:eastAsia="Times New Roman" w:cstheme="minorHAnsi"/>
                <w:bCs/>
                <w:color w:val="000000"/>
              </w:rPr>
              <w:t>F</w:t>
            </w:r>
            <w:r w:rsidR="003B486C" w:rsidRPr="00D35CAA">
              <w:rPr>
                <w:rFonts w:eastAsia="Times New Roman" w:cstheme="minorHAnsi"/>
                <w:bCs/>
                <w:color w:val="000000"/>
              </w:rPr>
              <w:t>or certain tasks (see JH</w:t>
            </w:r>
            <w:r w:rsidR="000D5D44" w:rsidRPr="00D35CAA">
              <w:rPr>
                <w:rFonts w:eastAsia="Times New Roman" w:cstheme="minorHAnsi"/>
                <w:bCs/>
                <w:color w:val="000000"/>
              </w:rPr>
              <w:t>A below) the following are required:</w:t>
            </w:r>
          </w:p>
          <w:p w:rsidR="000D5D44" w:rsidRPr="00D35CAA" w:rsidRDefault="000D5D44"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Potable water and soap (preferable) or hand sanitizer w</w:t>
            </w:r>
            <w:r w:rsidR="007517C7" w:rsidRPr="00D35CAA">
              <w:rPr>
                <w:rFonts w:eastAsia="Times New Roman" w:cstheme="minorHAnsi"/>
                <w:bCs/>
                <w:color w:val="000000"/>
              </w:rPr>
              <w:t xml:space="preserve">ith </w:t>
            </w:r>
            <w:r w:rsidRPr="00D35CAA">
              <w:rPr>
                <w:rFonts w:eastAsia="Times New Roman" w:cstheme="minorHAnsi"/>
                <w:bCs/>
                <w:color w:val="000000"/>
              </w:rPr>
              <w:t>60%</w:t>
            </w:r>
            <w:r w:rsidR="00AD0736" w:rsidRPr="00D35CAA">
              <w:rPr>
                <w:rFonts w:eastAsia="Times New Roman" w:cstheme="minorHAnsi"/>
                <w:bCs/>
                <w:color w:val="000000"/>
              </w:rPr>
              <w:t>&gt;</w:t>
            </w:r>
            <w:r w:rsidRPr="00D35CAA">
              <w:rPr>
                <w:rFonts w:eastAsia="Times New Roman" w:cstheme="minorHAnsi"/>
                <w:bCs/>
                <w:color w:val="000000"/>
              </w:rPr>
              <w:t xml:space="preserve"> alcohol </w:t>
            </w:r>
          </w:p>
          <w:p w:rsidR="000D5D44" w:rsidRPr="00D35CAA" w:rsidRDefault="000D5D44"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Paper towels</w:t>
            </w:r>
          </w:p>
          <w:p w:rsidR="000D5D44" w:rsidRPr="00D35CAA" w:rsidRDefault="000D5D44"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Disinfectant wipes</w:t>
            </w:r>
          </w:p>
          <w:p w:rsidR="000D5D44" w:rsidRPr="00D35CAA" w:rsidRDefault="000D5D44"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Tissues</w:t>
            </w:r>
          </w:p>
          <w:p w:rsidR="000D5D44" w:rsidRPr="00D35CAA" w:rsidRDefault="000D5D44"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Nitrile gloves</w:t>
            </w:r>
          </w:p>
          <w:p w:rsidR="000D5D44" w:rsidRPr="00D35CAA" w:rsidRDefault="000D5D44"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Safety glasses or goggles</w:t>
            </w:r>
          </w:p>
          <w:p w:rsidR="000D5D44" w:rsidRPr="00D35CAA" w:rsidRDefault="00AD0736" w:rsidP="00AD0736">
            <w:pPr>
              <w:pStyle w:val="ListParagraph"/>
              <w:numPr>
                <w:ilvl w:val="0"/>
                <w:numId w:val="6"/>
              </w:numPr>
              <w:spacing w:after="0" w:line="240" w:lineRule="auto"/>
              <w:rPr>
                <w:rFonts w:eastAsia="Times New Roman" w:cstheme="minorHAnsi"/>
                <w:bCs/>
                <w:color w:val="000000"/>
              </w:rPr>
            </w:pPr>
            <w:r w:rsidRPr="00D35CAA">
              <w:rPr>
                <w:rFonts w:eastAsia="Times New Roman" w:cstheme="minorHAnsi"/>
                <w:bCs/>
                <w:color w:val="000000"/>
              </w:rPr>
              <w:t>Disinfectant spray list of cleaning products to k</w:t>
            </w:r>
            <w:r w:rsidR="000D5D44" w:rsidRPr="00D35CAA">
              <w:rPr>
                <w:rFonts w:eastAsia="Times New Roman" w:cstheme="minorHAnsi"/>
                <w:bCs/>
                <w:color w:val="000000"/>
              </w:rPr>
              <w:t>ill Coronavirus</w:t>
            </w:r>
          </w:p>
          <w:p w:rsidR="000D5D44" w:rsidRPr="00D35CAA" w:rsidRDefault="000D5D44" w:rsidP="000D5D44">
            <w:pPr>
              <w:spacing w:after="0" w:line="240" w:lineRule="auto"/>
              <w:rPr>
                <w:rFonts w:eastAsia="Times New Roman" w:cstheme="minorHAnsi"/>
                <w:bCs/>
                <w:color w:val="000000"/>
              </w:rPr>
            </w:pPr>
          </w:p>
          <w:p w:rsidR="000D5D44" w:rsidRPr="00D35CAA" w:rsidRDefault="000D5D44" w:rsidP="000D5D44">
            <w:pPr>
              <w:spacing w:after="0" w:line="240" w:lineRule="auto"/>
              <w:rPr>
                <w:rFonts w:eastAsia="Times New Roman" w:cstheme="minorHAnsi"/>
                <w:bCs/>
                <w:color w:val="000000"/>
              </w:rPr>
            </w:pPr>
          </w:p>
          <w:p w:rsidR="000D5D44" w:rsidRPr="00D35CAA" w:rsidRDefault="000D5D44" w:rsidP="000D5D44">
            <w:pPr>
              <w:spacing w:after="0" w:line="240" w:lineRule="auto"/>
              <w:ind w:left="615" w:right="1336"/>
              <w:rPr>
                <w:rFonts w:eastAsia="Times New Roman" w:cstheme="minorHAnsi"/>
                <w:bCs/>
                <w:i/>
                <w:color w:val="000000"/>
              </w:rPr>
            </w:pPr>
            <w:r w:rsidRPr="00D35CAA">
              <w:rPr>
                <w:rFonts w:eastAsia="Times New Roman" w:cstheme="minorHAnsi"/>
                <w:bCs/>
                <w:i/>
                <w:color w:val="000000"/>
              </w:rPr>
              <w:t>Diluted household bleach solutions can be used in place of disinfectant wipe</w:t>
            </w:r>
            <w:r w:rsidR="007517C7" w:rsidRPr="00D35CAA">
              <w:rPr>
                <w:rFonts w:eastAsia="Times New Roman" w:cstheme="minorHAnsi"/>
                <w:bCs/>
                <w:i/>
                <w:color w:val="000000"/>
              </w:rPr>
              <w:t>s</w:t>
            </w:r>
            <w:r w:rsidRPr="00D35CAA">
              <w:rPr>
                <w:rFonts w:eastAsia="Times New Roman" w:cstheme="minorHAnsi"/>
                <w:bCs/>
                <w:i/>
                <w:color w:val="000000"/>
              </w:rPr>
              <w:t xml:space="preserve"> or spray</w:t>
            </w:r>
            <w:r w:rsidR="007517C7" w:rsidRPr="00D35CAA">
              <w:rPr>
                <w:rFonts w:eastAsia="Times New Roman" w:cstheme="minorHAnsi"/>
                <w:bCs/>
                <w:i/>
                <w:color w:val="000000"/>
              </w:rPr>
              <w:t>s</w:t>
            </w:r>
            <w:r w:rsidRPr="00D35CAA">
              <w:rPr>
                <w:rFonts w:eastAsia="Times New Roman" w:cstheme="minorHAnsi"/>
                <w:bCs/>
                <w:i/>
                <w:color w:val="000000"/>
              </w:rPr>
              <w:t xml:space="preserve"> if appropriate for the surface. Be sure to test the surface for color-fastness prior to use. Follow manufacturer’s instructions for application and proper ventilation. Check </w:t>
            </w:r>
            <w:r w:rsidRPr="00D35CAA">
              <w:rPr>
                <w:rFonts w:eastAsia="Times New Roman" w:cstheme="minorHAnsi"/>
                <w:bCs/>
                <w:i/>
                <w:color w:val="FF0000"/>
              </w:rPr>
              <w:t xml:space="preserve"> </w:t>
            </w:r>
            <w:r w:rsidR="007517C7" w:rsidRPr="00D35CAA">
              <w:rPr>
                <w:rFonts w:eastAsia="Times New Roman" w:cstheme="minorHAnsi"/>
                <w:bCs/>
                <w:i/>
                <w:color w:val="000000"/>
              </w:rPr>
              <w:t xml:space="preserve">that </w:t>
            </w:r>
            <w:r w:rsidRPr="00D35CAA">
              <w:rPr>
                <w:rFonts w:eastAsia="Times New Roman" w:cstheme="minorHAnsi"/>
                <w:bCs/>
                <w:i/>
                <w:color w:val="000000"/>
              </w:rPr>
              <w:t xml:space="preserve">the product is not past its expiration date. Never mix household bleach with ammonia or other cleanser. Unexpired household bleach </w:t>
            </w:r>
            <w:r w:rsidR="00745AA9" w:rsidRPr="00D35CAA">
              <w:rPr>
                <w:rFonts w:eastAsia="Times New Roman" w:cstheme="minorHAnsi"/>
                <w:bCs/>
                <w:i/>
                <w:color w:val="000000"/>
              </w:rPr>
              <w:t xml:space="preserve">is </w:t>
            </w:r>
            <w:r w:rsidRPr="00D35CAA">
              <w:rPr>
                <w:rFonts w:eastAsia="Times New Roman" w:cstheme="minorHAnsi"/>
                <w:bCs/>
                <w:i/>
                <w:color w:val="000000"/>
              </w:rPr>
              <w:t>effective against coronaviruses when properly diluted.</w:t>
            </w:r>
          </w:p>
          <w:p w:rsidR="000D5D44" w:rsidRPr="00D35CAA" w:rsidRDefault="000D5D44" w:rsidP="000D5D44">
            <w:pPr>
              <w:spacing w:after="0" w:line="240" w:lineRule="auto"/>
              <w:rPr>
                <w:rFonts w:eastAsia="Times New Roman" w:cstheme="minorHAnsi"/>
                <w:bCs/>
                <w:color w:val="000000"/>
              </w:rPr>
            </w:pPr>
          </w:p>
          <w:p w:rsidR="000D5D44" w:rsidRPr="00D35CAA" w:rsidRDefault="000D5D44" w:rsidP="000D5D44">
            <w:pPr>
              <w:pStyle w:val="ListParagraph"/>
              <w:numPr>
                <w:ilvl w:val="0"/>
                <w:numId w:val="5"/>
              </w:numPr>
              <w:spacing w:after="0" w:line="240" w:lineRule="auto"/>
              <w:rPr>
                <w:rFonts w:eastAsia="Times New Roman" w:cstheme="minorHAnsi"/>
                <w:bCs/>
                <w:color w:val="000000"/>
              </w:rPr>
            </w:pPr>
            <w:r w:rsidRPr="00D35CAA">
              <w:rPr>
                <w:rFonts w:eastAsia="Times New Roman" w:cstheme="minorHAnsi"/>
                <w:bCs/>
                <w:color w:val="000000"/>
              </w:rPr>
              <w:t>Prepare a bleach solution by mixing:</w:t>
            </w:r>
          </w:p>
          <w:p w:rsidR="000D5D44" w:rsidRPr="00D35CAA" w:rsidRDefault="000D5D44" w:rsidP="000D5D44">
            <w:pPr>
              <w:pStyle w:val="ListParagraph"/>
              <w:numPr>
                <w:ilvl w:val="1"/>
                <w:numId w:val="5"/>
              </w:numPr>
              <w:spacing w:after="0" w:line="240" w:lineRule="auto"/>
              <w:rPr>
                <w:rFonts w:eastAsia="Times New Roman" w:cstheme="minorHAnsi"/>
                <w:b/>
                <w:bCs/>
                <w:color w:val="000000"/>
              </w:rPr>
            </w:pPr>
            <w:r w:rsidRPr="00D35CAA">
              <w:rPr>
                <w:rFonts w:eastAsia="Times New Roman" w:cstheme="minorHAnsi"/>
                <w:bCs/>
                <w:color w:val="000000"/>
              </w:rPr>
              <w:t>5 tablespoons (1/3rd cup) bleach per gallon of water or 4 teaspoons bleach per quart of water</w:t>
            </w:r>
          </w:p>
        </w:tc>
      </w:tr>
      <w:tr w:rsidR="00BA1C8D" w:rsidRPr="00D35CAA" w:rsidTr="00525CDB">
        <w:trPr>
          <w:trHeight w:val="20"/>
        </w:trPr>
        <w:tc>
          <w:tcPr>
            <w:tcW w:w="14757" w:type="dxa"/>
            <w:gridSpan w:val="8"/>
            <w:tcBorders>
              <w:left w:val="single" w:sz="4" w:space="0" w:color="auto"/>
              <w:bottom w:val="single" w:sz="4" w:space="0" w:color="auto"/>
              <w:right w:val="single" w:sz="4" w:space="0" w:color="auto"/>
            </w:tcBorders>
            <w:shd w:val="clear" w:color="auto" w:fill="auto"/>
          </w:tcPr>
          <w:p w:rsidR="00BA1C8D" w:rsidRPr="00D35CAA" w:rsidRDefault="00BA1C8D" w:rsidP="00F17E24">
            <w:pPr>
              <w:spacing w:after="0" w:line="240" w:lineRule="auto"/>
              <w:rPr>
                <w:rFonts w:eastAsia="Times New Roman" w:cstheme="minorHAnsi"/>
                <w:b/>
                <w:bCs/>
                <w:color w:val="000000"/>
              </w:rPr>
            </w:pPr>
          </w:p>
        </w:tc>
      </w:tr>
      <w:tr w:rsidR="00C94901" w:rsidRPr="00D35CAA" w:rsidTr="00525CDB">
        <w:trPr>
          <w:trHeight w:val="602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A1C8D" w:rsidRPr="00D35CAA" w:rsidRDefault="00F17E24" w:rsidP="00F17E24">
            <w:pPr>
              <w:spacing w:after="0" w:line="240" w:lineRule="auto"/>
              <w:rPr>
                <w:rFonts w:eastAsia="Times New Roman" w:cstheme="minorHAnsi"/>
                <w:color w:val="000000"/>
              </w:rPr>
            </w:pPr>
            <w:r w:rsidRPr="00D35CAA">
              <w:rPr>
                <w:rFonts w:eastAsia="Times New Roman" w:cstheme="minorHAnsi"/>
                <w:color w:val="000000"/>
              </w:rPr>
              <w:lastRenderedPageBreak/>
              <w:t>This JHA applies to the 2019 Novel Coronavirus (SARS-CoV-2) or the disease known as “COVID-19”. The Centers for Disease Control and Prevention (CDC), World Health Organization, (WHO), Occupational Safety and Health Administration (OSHA), and other pu</w:t>
            </w:r>
            <w:r w:rsidR="003E138C" w:rsidRPr="00D35CAA">
              <w:rPr>
                <w:rFonts w:eastAsia="Times New Roman" w:cstheme="minorHAnsi"/>
                <w:color w:val="000000"/>
              </w:rPr>
              <w:t xml:space="preserve">blic health agencies are </w:t>
            </w:r>
            <w:r w:rsidRPr="00D35CAA">
              <w:rPr>
                <w:rFonts w:eastAsia="Times New Roman" w:cstheme="minorHAnsi"/>
                <w:color w:val="000000"/>
              </w:rPr>
              <w:t xml:space="preserve">considering the outbreak </w:t>
            </w:r>
            <w:r w:rsidR="003E138C" w:rsidRPr="00D35CAA">
              <w:rPr>
                <w:rFonts w:eastAsia="Times New Roman" w:cstheme="minorHAnsi"/>
                <w:color w:val="000000"/>
              </w:rPr>
              <w:t xml:space="preserve">of COVID-19 </w:t>
            </w:r>
            <w:r w:rsidR="00745AA9" w:rsidRPr="00D35CAA">
              <w:rPr>
                <w:rFonts w:eastAsia="Times New Roman" w:cstheme="minorHAnsi"/>
                <w:color w:val="000000"/>
              </w:rPr>
              <w:t>to be a p</w:t>
            </w:r>
            <w:r w:rsidRPr="00D35CAA">
              <w:rPr>
                <w:rFonts w:eastAsia="Times New Roman" w:cstheme="minorHAnsi"/>
                <w:color w:val="000000"/>
              </w:rPr>
              <w:t xml:space="preserve">andemic. </w:t>
            </w:r>
            <w:r w:rsidR="00745AA9" w:rsidRPr="00D35CAA">
              <w:rPr>
                <w:rFonts w:eastAsia="Times New Roman" w:cstheme="minorHAnsi"/>
                <w:color w:val="000000"/>
              </w:rPr>
              <w:t>I</w:t>
            </w:r>
            <w:r w:rsidRPr="00D35CAA">
              <w:rPr>
                <w:rFonts w:eastAsia="Times New Roman" w:cstheme="minorHAnsi"/>
                <w:color w:val="000000"/>
              </w:rPr>
              <w:t xml:space="preserve">t is </w:t>
            </w:r>
            <w:r w:rsidR="00745AA9" w:rsidRPr="00D35CAA">
              <w:rPr>
                <w:rFonts w:eastAsia="Times New Roman" w:cstheme="minorHAnsi"/>
                <w:color w:val="000000"/>
              </w:rPr>
              <w:t xml:space="preserve">important </w:t>
            </w:r>
            <w:r w:rsidRPr="00D35CAA">
              <w:rPr>
                <w:rFonts w:eastAsia="Times New Roman" w:cstheme="minorHAnsi"/>
                <w:color w:val="000000"/>
              </w:rPr>
              <w:t xml:space="preserve">that </w:t>
            </w:r>
            <w:r w:rsidR="00745AA9" w:rsidRPr="00D35CAA">
              <w:rPr>
                <w:rFonts w:eastAsia="Times New Roman" w:cstheme="minorHAnsi"/>
                <w:color w:val="000000"/>
              </w:rPr>
              <w:t xml:space="preserve">employees, contractors, and visitors </w:t>
            </w:r>
            <w:r w:rsidRPr="00D35CAA">
              <w:rPr>
                <w:rFonts w:eastAsia="Times New Roman" w:cstheme="minorHAnsi"/>
                <w:color w:val="000000"/>
              </w:rPr>
              <w:t>take standard precautions recomme</w:t>
            </w:r>
            <w:r w:rsidR="00BA1C8D" w:rsidRPr="00D35CAA">
              <w:rPr>
                <w:rFonts w:eastAsia="Times New Roman" w:cstheme="minorHAnsi"/>
                <w:color w:val="000000"/>
              </w:rPr>
              <w:t>nded by CDC</w:t>
            </w:r>
            <w:r w:rsidR="00B739B0" w:rsidRPr="00D35CAA">
              <w:rPr>
                <w:rFonts w:eastAsia="Times New Roman" w:cstheme="minorHAnsi"/>
                <w:color w:val="000000"/>
              </w:rPr>
              <w:t xml:space="preserve"> and OSHA</w:t>
            </w:r>
            <w:r w:rsidR="00BA1C8D" w:rsidRPr="00D35CAA">
              <w:rPr>
                <w:rFonts w:eastAsia="Times New Roman" w:cstheme="minorHAnsi"/>
                <w:color w:val="000000"/>
              </w:rPr>
              <w:t>, outlined in this JH</w:t>
            </w:r>
            <w:r w:rsidRPr="00D35CAA">
              <w:rPr>
                <w:rFonts w:eastAsia="Times New Roman" w:cstheme="minorHAnsi"/>
                <w:color w:val="000000"/>
              </w:rPr>
              <w:t xml:space="preserve">A and found on the </w:t>
            </w:r>
            <w:hyperlink r:id="rId11" w:history="1">
              <w:r w:rsidRPr="00D35CAA">
                <w:rPr>
                  <w:rStyle w:val="Hyperlink"/>
                  <w:rFonts w:eastAsia="Times New Roman" w:cstheme="minorHAnsi"/>
                </w:rPr>
                <w:t>COVID-19 Resource Page on KMOnline</w:t>
              </w:r>
            </w:hyperlink>
            <w:r w:rsidRPr="00D35CAA">
              <w:rPr>
                <w:rFonts w:eastAsia="Times New Roman" w:cstheme="minorHAnsi"/>
                <w:color w:val="000000"/>
              </w:rPr>
              <w:t xml:space="preserve">. </w:t>
            </w:r>
            <w:r w:rsidRPr="00D35CAA">
              <w:rPr>
                <w:rFonts w:eastAsia="Times New Roman" w:cstheme="minorHAnsi"/>
                <w:color w:val="000000"/>
              </w:rPr>
              <w:br/>
            </w:r>
            <w:r w:rsidRPr="00D35CAA">
              <w:rPr>
                <w:rFonts w:eastAsia="Times New Roman" w:cstheme="minorHAnsi"/>
                <w:color w:val="000000"/>
              </w:rPr>
              <w:br/>
              <w:t xml:space="preserve">For the most up to date information about COVID-19 visit the </w:t>
            </w:r>
            <w:hyperlink r:id="rId12" w:history="1">
              <w:r w:rsidR="00745AA9" w:rsidRPr="00D35CAA">
                <w:rPr>
                  <w:rStyle w:val="Hyperlink"/>
                  <w:rFonts w:eastAsia="Times New Roman" w:cstheme="minorHAnsi"/>
                </w:rPr>
                <w:t>CDC COVID-19 webpage</w:t>
              </w:r>
            </w:hyperlink>
            <w:r w:rsidR="00745AA9" w:rsidRPr="00D35CAA">
              <w:rPr>
                <w:rFonts w:eastAsia="Times New Roman" w:cstheme="minorHAnsi"/>
                <w:color w:val="000000"/>
              </w:rPr>
              <w:t xml:space="preserve">.  </w:t>
            </w:r>
            <w:r w:rsidR="00B739B0" w:rsidRPr="00D35CAA">
              <w:rPr>
                <w:rFonts w:eastAsia="Times New Roman" w:cstheme="minorHAnsi"/>
                <w:color w:val="000000"/>
              </w:rPr>
              <w:t xml:space="preserve">For OSHA’s guidance related to Hazard Recognition </w:t>
            </w:r>
            <w:r w:rsidR="00745AA9" w:rsidRPr="00D35CAA">
              <w:rPr>
                <w:rFonts w:eastAsia="Times New Roman" w:cstheme="minorHAnsi"/>
                <w:color w:val="000000"/>
              </w:rPr>
              <w:t>regarding</w:t>
            </w:r>
            <w:r w:rsidR="00B739B0" w:rsidRPr="00D35CAA">
              <w:rPr>
                <w:rFonts w:eastAsia="Times New Roman" w:cstheme="minorHAnsi"/>
                <w:color w:val="FF0000"/>
              </w:rPr>
              <w:t xml:space="preserve"> </w:t>
            </w:r>
            <w:r w:rsidR="00B739B0" w:rsidRPr="00D35CAA">
              <w:rPr>
                <w:rFonts w:eastAsia="Times New Roman" w:cstheme="minorHAnsi"/>
                <w:color w:val="000000"/>
              </w:rPr>
              <w:t xml:space="preserve">COVID-19 visit </w:t>
            </w:r>
            <w:hyperlink r:id="rId13" w:history="1">
              <w:r w:rsidR="00B739B0" w:rsidRPr="00D35CAA">
                <w:rPr>
                  <w:color w:val="0000FF"/>
                  <w:u w:val="single"/>
                </w:rPr>
                <w:t>https://www.osha.gov/SLTC/covid-19/hazardrecognition.html</w:t>
              </w:r>
            </w:hyperlink>
            <w:r w:rsidR="00B739B0" w:rsidRPr="00D35CAA">
              <w:t>.</w:t>
            </w:r>
            <w:r w:rsidRPr="00D35CAA">
              <w:rPr>
                <w:rFonts w:eastAsia="Times New Roman" w:cstheme="minorHAnsi"/>
                <w:color w:val="000000"/>
              </w:rPr>
              <w:br/>
            </w:r>
            <w:r w:rsidRPr="00D35CAA">
              <w:rPr>
                <w:rFonts w:eastAsia="Times New Roman" w:cstheme="minorHAnsi"/>
                <w:color w:val="000000"/>
              </w:rPr>
              <w:br/>
            </w:r>
            <w:r w:rsidRPr="00D35CAA">
              <w:rPr>
                <w:rFonts w:eastAsia="Times New Roman" w:cstheme="minorHAnsi"/>
                <w:b/>
                <w:bCs/>
                <w:color w:val="000000"/>
              </w:rPr>
              <w:t>Risk Assessment:</w:t>
            </w:r>
            <w:r w:rsidRPr="00D35CAA">
              <w:rPr>
                <w:rFonts w:eastAsia="Times New Roman" w:cstheme="minorHAnsi"/>
                <w:color w:val="000000"/>
              </w:rPr>
              <w:t xml:space="preserve"> Incomplete information </w:t>
            </w:r>
            <w:r w:rsidR="00745AA9" w:rsidRPr="00D35CAA">
              <w:rPr>
                <w:rFonts w:eastAsia="Times New Roman" w:cstheme="minorHAnsi"/>
                <w:color w:val="000000"/>
              </w:rPr>
              <w:t xml:space="preserve">about </w:t>
            </w:r>
            <w:r w:rsidRPr="00D35CAA">
              <w:rPr>
                <w:rFonts w:eastAsia="Times New Roman" w:cstheme="minorHAnsi"/>
                <w:color w:val="000000"/>
              </w:rPr>
              <w:t>incubation, infectious period, and transmissibility, as well as evolving circumstances make a definitive risk assessment challenging. In light of th</w:t>
            </w:r>
            <w:r w:rsidR="009468F9" w:rsidRPr="00D35CAA">
              <w:rPr>
                <w:rFonts w:eastAsia="Times New Roman" w:cstheme="minorHAnsi"/>
                <w:color w:val="000000"/>
              </w:rPr>
              <w:t xml:space="preserve">is, awareness and operationally </w:t>
            </w:r>
            <w:r w:rsidRPr="00D35CAA">
              <w:rPr>
                <w:rFonts w:eastAsia="Times New Roman" w:cstheme="minorHAnsi"/>
                <w:color w:val="000000"/>
              </w:rPr>
              <w:t>informed precautions are warranted</w:t>
            </w:r>
            <w:r w:rsidR="00AF29FE" w:rsidRPr="00D35CAA">
              <w:rPr>
                <w:rFonts w:eastAsia="Times New Roman" w:cstheme="minorHAnsi"/>
                <w:color w:val="000000"/>
              </w:rPr>
              <w:t>.</w:t>
            </w:r>
            <w:r w:rsidRPr="00D35CAA">
              <w:rPr>
                <w:rFonts w:eastAsia="Times New Roman" w:cstheme="minorHAnsi"/>
                <w:color w:val="FF0000"/>
              </w:rPr>
              <w:t xml:space="preserve"> </w:t>
            </w:r>
            <w:r w:rsidR="00CD4670" w:rsidRPr="00D35CAA">
              <w:rPr>
                <w:rFonts w:eastAsia="Times New Roman" w:cstheme="minorHAnsi"/>
                <w:color w:val="000000"/>
              </w:rPr>
              <w:t>R</w:t>
            </w:r>
            <w:r w:rsidRPr="00D35CAA">
              <w:rPr>
                <w:rFonts w:eastAsia="Times New Roman" w:cstheme="minorHAnsi"/>
                <w:color w:val="000000"/>
              </w:rPr>
              <w:t>isk increases with increased exposure to persons potentially infected with COVID-19, warranting enhan</w:t>
            </w:r>
            <w:r w:rsidR="009030A1" w:rsidRPr="00D35CAA">
              <w:rPr>
                <w:rFonts w:eastAsia="Times New Roman" w:cstheme="minorHAnsi"/>
                <w:color w:val="000000"/>
              </w:rPr>
              <w:t>ced precautions described below</w:t>
            </w:r>
            <w:r w:rsidRPr="00D35CAA">
              <w:rPr>
                <w:rFonts w:eastAsia="Times New Roman" w:cstheme="minorHAnsi"/>
                <w:color w:val="000000"/>
              </w:rPr>
              <w:t xml:space="preserve">. Kinder Morgan will continue to monitor the situation closely in coordination with appropriate stakeholders and will adjust guidance as appropriate. </w:t>
            </w:r>
            <w:r w:rsidR="00BA1C8D" w:rsidRPr="00D35CAA">
              <w:rPr>
                <w:rFonts w:eastAsia="Times New Roman" w:cstheme="minorHAnsi"/>
                <w:color w:val="000000"/>
              </w:rPr>
              <w:t>K</w:t>
            </w:r>
            <w:r w:rsidR="00CD4670" w:rsidRPr="00D35CAA">
              <w:rPr>
                <w:rFonts w:eastAsia="Times New Roman" w:cstheme="minorHAnsi"/>
                <w:color w:val="000000"/>
              </w:rPr>
              <w:t xml:space="preserve">inder </w:t>
            </w:r>
            <w:r w:rsidR="00BA1C8D" w:rsidRPr="00D35CAA">
              <w:rPr>
                <w:rFonts w:eastAsia="Times New Roman" w:cstheme="minorHAnsi"/>
                <w:color w:val="000000"/>
              </w:rPr>
              <w:t>M</w:t>
            </w:r>
            <w:r w:rsidR="00CD4670" w:rsidRPr="00D35CAA">
              <w:rPr>
                <w:rFonts w:eastAsia="Times New Roman" w:cstheme="minorHAnsi"/>
                <w:color w:val="000000"/>
              </w:rPr>
              <w:t>organ</w:t>
            </w:r>
            <w:r w:rsidRPr="00D35CAA">
              <w:rPr>
                <w:rFonts w:eastAsia="Times New Roman" w:cstheme="minorHAnsi"/>
                <w:color w:val="000000"/>
              </w:rPr>
              <w:t xml:space="preserve"> </w:t>
            </w:r>
            <w:r w:rsidR="00CD4670" w:rsidRPr="00D35CAA">
              <w:rPr>
                <w:rFonts w:eastAsia="Times New Roman" w:cstheme="minorHAnsi"/>
                <w:color w:val="000000"/>
              </w:rPr>
              <w:t xml:space="preserve">employees, </w:t>
            </w:r>
            <w:r w:rsidR="00AF29FE" w:rsidRPr="00D35CAA">
              <w:rPr>
                <w:rFonts w:eastAsia="Times New Roman" w:cstheme="minorHAnsi"/>
                <w:color w:val="000000"/>
              </w:rPr>
              <w:t>c</w:t>
            </w:r>
            <w:r w:rsidR="00B739B0" w:rsidRPr="00D35CAA">
              <w:rPr>
                <w:rFonts w:eastAsia="Times New Roman" w:cstheme="minorHAnsi"/>
                <w:color w:val="000000"/>
              </w:rPr>
              <w:t>ontractors</w:t>
            </w:r>
            <w:r w:rsidR="00CD4670" w:rsidRPr="00D35CAA">
              <w:rPr>
                <w:rFonts w:eastAsia="Times New Roman" w:cstheme="minorHAnsi"/>
                <w:color w:val="000000"/>
              </w:rPr>
              <w:t>, and visitors</w:t>
            </w:r>
            <w:r w:rsidR="00B739B0" w:rsidRPr="00D35CAA">
              <w:rPr>
                <w:rFonts w:eastAsia="Times New Roman" w:cstheme="minorHAnsi"/>
                <w:color w:val="000000"/>
              </w:rPr>
              <w:t xml:space="preserve"> s</w:t>
            </w:r>
            <w:r w:rsidRPr="00D35CAA">
              <w:rPr>
                <w:rFonts w:eastAsia="Times New Roman" w:cstheme="minorHAnsi"/>
                <w:color w:val="000000"/>
              </w:rPr>
              <w:t xml:space="preserve">hould continue to maintain situational awareness </w:t>
            </w:r>
            <w:r w:rsidR="00CD4670" w:rsidRPr="00D35CAA">
              <w:rPr>
                <w:rFonts w:eastAsia="Times New Roman" w:cstheme="minorHAnsi"/>
                <w:color w:val="000000"/>
              </w:rPr>
              <w:t xml:space="preserve">for </w:t>
            </w:r>
            <w:r w:rsidRPr="00D35CAA">
              <w:rPr>
                <w:rFonts w:eastAsia="Times New Roman" w:cstheme="minorHAnsi"/>
                <w:color w:val="000000"/>
              </w:rPr>
              <w:t>this outbreak.</w:t>
            </w:r>
            <w:r w:rsidRPr="00D35CAA">
              <w:rPr>
                <w:rFonts w:eastAsia="Times New Roman" w:cstheme="minorHAnsi"/>
                <w:color w:val="000000"/>
              </w:rPr>
              <w:br/>
            </w:r>
          </w:p>
          <w:p w:rsidR="00F17E24" w:rsidRPr="00D35CAA" w:rsidRDefault="00256115" w:rsidP="00F17E24">
            <w:pPr>
              <w:spacing w:after="0" w:line="240" w:lineRule="auto"/>
              <w:rPr>
                <w:rFonts w:eastAsia="Times New Roman" w:cstheme="minorHAnsi"/>
                <w:color w:val="000000"/>
              </w:rPr>
            </w:pPr>
            <w:r w:rsidRPr="00D35CAA">
              <w:rPr>
                <w:rFonts w:eastAsia="Times New Roman" w:cstheme="minorHAnsi"/>
                <w:color w:val="000000"/>
              </w:rPr>
              <w:t>P</w:t>
            </w:r>
            <w:r w:rsidR="00F17E24" w:rsidRPr="00D35CAA">
              <w:rPr>
                <w:rFonts w:eastAsia="Times New Roman" w:cstheme="minorHAnsi"/>
                <w:color w:val="000000"/>
              </w:rPr>
              <w:t>ersonnel should practice good hygiene, wash hands frequen</w:t>
            </w:r>
            <w:r w:rsidR="00BB2626" w:rsidRPr="00D35CAA">
              <w:rPr>
                <w:rFonts w:eastAsia="Times New Roman" w:cstheme="minorHAnsi"/>
                <w:color w:val="000000"/>
              </w:rPr>
              <w:t xml:space="preserve">tly, and cover </w:t>
            </w:r>
            <w:r w:rsidRPr="00D35CAA">
              <w:rPr>
                <w:rFonts w:eastAsia="Times New Roman" w:cstheme="minorHAnsi"/>
                <w:color w:val="000000"/>
              </w:rPr>
              <w:t xml:space="preserve">their </w:t>
            </w:r>
            <w:r w:rsidR="00BB2626" w:rsidRPr="00D35CAA">
              <w:rPr>
                <w:rFonts w:eastAsia="Times New Roman" w:cstheme="minorHAnsi"/>
                <w:color w:val="000000"/>
              </w:rPr>
              <w:t>cough or sneeze. S</w:t>
            </w:r>
            <w:r w:rsidR="00F17E24" w:rsidRPr="00D35CAA">
              <w:rPr>
                <w:rFonts w:eastAsia="Times New Roman" w:cstheme="minorHAnsi"/>
                <w:color w:val="000000"/>
              </w:rPr>
              <w:t>tay away from work if you are ill and contact you</w:t>
            </w:r>
            <w:r w:rsidRPr="00D35CAA">
              <w:rPr>
                <w:rFonts w:eastAsia="Times New Roman" w:cstheme="minorHAnsi"/>
                <w:color w:val="000000"/>
              </w:rPr>
              <w:t>r health provider for guidance. A</w:t>
            </w:r>
            <w:r w:rsidR="00F17E24" w:rsidRPr="00D35CAA">
              <w:rPr>
                <w:rFonts w:eastAsia="Times New Roman" w:cstheme="minorHAnsi"/>
                <w:color w:val="000000"/>
              </w:rPr>
              <w:t>void unnecessary congregate settings where COVI</w:t>
            </w:r>
            <w:r w:rsidRPr="00D35CAA">
              <w:rPr>
                <w:rFonts w:eastAsia="Times New Roman" w:cstheme="minorHAnsi"/>
                <w:color w:val="000000"/>
              </w:rPr>
              <w:t>D-19 exposure is more probable. Keep your hands below your chin, a</w:t>
            </w:r>
            <w:r w:rsidR="00F17E24" w:rsidRPr="00D35CAA">
              <w:rPr>
                <w:rFonts w:eastAsia="Times New Roman" w:cstheme="minorHAnsi"/>
                <w:color w:val="000000"/>
              </w:rPr>
              <w:t xml:space="preserve">nd avoid touching mouth, eyes, nose and mucous membranes where contaminated hands can spread the disease to your respiratory system. These basic preventative measures </w:t>
            </w:r>
            <w:r w:rsidR="00F17E24" w:rsidRPr="00D35CAA">
              <w:rPr>
                <w:rFonts w:eastAsia="Times New Roman" w:cstheme="minorHAnsi"/>
                <w:color w:val="FF0000"/>
              </w:rPr>
              <w:t xml:space="preserve"> </w:t>
            </w:r>
            <w:r w:rsidR="00F17E24" w:rsidRPr="00D35CAA">
              <w:rPr>
                <w:rFonts w:eastAsia="Times New Roman" w:cstheme="minorHAnsi"/>
                <w:color w:val="000000"/>
              </w:rPr>
              <w:t>reduce the exposure potential for personnel and slow the spread of communicable diseases.</w:t>
            </w:r>
            <w:r w:rsidR="00F17E24" w:rsidRPr="00D35CAA">
              <w:rPr>
                <w:rFonts w:eastAsia="Times New Roman" w:cstheme="minorHAnsi"/>
                <w:color w:val="000000"/>
              </w:rPr>
              <w:br/>
            </w:r>
          </w:p>
          <w:p w:rsidR="00BD7E1D" w:rsidRPr="00D35CAA" w:rsidRDefault="00BD7E1D" w:rsidP="00AF29FE">
            <w:pPr>
              <w:spacing w:after="0" w:line="240" w:lineRule="auto"/>
              <w:rPr>
                <w:rFonts w:eastAsia="Times New Roman" w:cstheme="minorHAnsi"/>
                <w:color w:val="000000"/>
              </w:rPr>
            </w:pPr>
            <w:r w:rsidRPr="00D35CAA">
              <w:rPr>
                <w:rFonts w:cstheme="minorHAnsi"/>
              </w:rPr>
              <w:t xml:space="preserve">While most COVID-19 lab confirmed cases do display </w:t>
            </w:r>
            <w:r w:rsidR="00256115" w:rsidRPr="00D35CAA">
              <w:rPr>
                <w:rFonts w:cstheme="minorHAnsi"/>
              </w:rPr>
              <w:t>symptoms, some</w:t>
            </w:r>
            <w:r w:rsidR="00BA1C8D" w:rsidRPr="00D35CAA">
              <w:rPr>
                <w:rFonts w:cstheme="minorHAnsi"/>
              </w:rPr>
              <w:t xml:space="preserve"> persons may </w:t>
            </w:r>
            <w:r w:rsidRPr="00D35CAA">
              <w:rPr>
                <w:rFonts w:cstheme="minorHAnsi"/>
              </w:rPr>
              <w:t xml:space="preserve">display mild </w:t>
            </w:r>
            <w:r w:rsidR="00BA1C8D" w:rsidRPr="00D35CAA">
              <w:rPr>
                <w:rFonts w:cstheme="minorHAnsi"/>
              </w:rPr>
              <w:t xml:space="preserve">or no </w:t>
            </w:r>
            <w:r w:rsidRPr="00D35CAA">
              <w:rPr>
                <w:rFonts w:cstheme="minorHAnsi"/>
              </w:rPr>
              <w:t>symptoms</w:t>
            </w:r>
            <w:r w:rsidR="00256115" w:rsidRPr="00D35CAA">
              <w:rPr>
                <w:rFonts w:cstheme="minorHAnsi"/>
              </w:rPr>
              <w:t>.  Symptoms</w:t>
            </w:r>
            <w:r w:rsidRPr="00D35CAA">
              <w:rPr>
                <w:rFonts w:cstheme="minorHAnsi"/>
              </w:rPr>
              <w:t xml:space="preserve"> may appear at different stages of the disease. </w:t>
            </w:r>
          </w:p>
        </w:tc>
      </w:tr>
      <w:tr w:rsidR="00C94901" w:rsidRPr="00D35CAA" w:rsidTr="004D3A26">
        <w:trPr>
          <w:trHeight w:val="800"/>
        </w:trPr>
        <w:tc>
          <w:tcPr>
            <w:tcW w:w="3068" w:type="dxa"/>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C94901" w:rsidP="00F17E24">
            <w:pPr>
              <w:spacing w:after="0" w:line="240" w:lineRule="auto"/>
              <w:rPr>
                <w:rFonts w:eastAsia="Times New Roman" w:cstheme="minorHAnsi"/>
                <w:b/>
                <w:bCs/>
                <w:color w:val="000000"/>
              </w:rPr>
            </w:pPr>
            <w:r w:rsidRPr="00D35CAA">
              <w:rPr>
                <w:rFonts w:eastAsia="Times New Roman" w:cstheme="minorHAnsi"/>
                <w:b/>
                <w:bCs/>
                <w:color w:val="000000"/>
              </w:rPr>
              <w:t>Operations</w:t>
            </w:r>
            <w:r w:rsidR="00951001" w:rsidRPr="00D35CAA">
              <w:rPr>
                <w:rFonts w:eastAsia="Times New Roman" w:cstheme="minorHAnsi"/>
                <w:b/>
                <w:bCs/>
                <w:color w:val="000000"/>
              </w:rPr>
              <w:t>/Contractor Work</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C94901" w:rsidP="00F17E24">
            <w:pPr>
              <w:spacing w:after="0" w:line="240" w:lineRule="auto"/>
              <w:rPr>
                <w:rFonts w:eastAsia="Times New Roman" w:cstheme="minorHAnsi"/>
                <w:b/>
                <w:bCs/>
                <w:color w:val="000000"/>
              </w:rPr>
            </w:pPr>
            <w:r w:rsidRPr="00D35CAA">
              <w:rPr>
                <w:rFonts w:eastAsia="Times New Roman" w:cstheme="minorHAnsi"/>
                <w:b/>
                <w:bCs/>
                <w:color w:val="000000"/>
              </w:rPr>
              <w:t>Risk Category</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C94901" w:rsidP="00F17E24">
            <w:pPr>
              <w:spacing w:after="0" w:line="240" w:lineRule="auto"/>
              <w:rPr>
                <w:rFonts w:eastAsia="Times New Roman" w:cstheme="minorHAnsi"/>
                <w:b/>
                <w:bCs/>
                <w:color w:val="000000"/>
              </w:rPr>
            </w:pPr>
            <w:r w:rsidRPr="00D35CAA">
              <w:rPr>
                <w:rFonts w:eastAsia="Times New Roman" w:cstheme="minorHAnsi"/>
                <w:b/>
                <w:bCs/>
                <w:color w:val="000000"/>
              </w:rPr>
              <w:t>Hazards</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C94901" w:rsidP="00F17E24">
            <w:pPr>
              <w:spacing w:after="0" w:line="240" w:lineRule="auto"/>
              <w:rPr>
                <w:rFonts w:eastAsia="Times New Roman" w:cstheme="minorHAnsi"/>
                <w:b/>
                <w:bCs/>
                <w:color w:val="000000"/>
              </w:rPr>
            </w:pPr>
            <w:r w:rsidRPr="00D35CAA">
              <w:rPr>
                <w:rFonts w:eastAsia="Times New Roman" w:cstheme="minorHAnsi"/>
                <w:b/>
                <w:bCs/>
                <w:color w:val="000000"/>
              </w:rPr>
              <w:t>Protective Measures / PPE Guidance</w:t>
            </w:r>
            <w:r w:rsidR="00386EB0" w:rsidRPr="00D35CAA">
              <w:rPr>
                <w:rFonts w:eastAsia="Times New Roman" w:cstheme="minorHAnsi"/>
                <w:b/>
                <w:bCs/>
                <w:color w:val="000000"/>
              </w:rPr>
              <w:t xml:space="preserve"> </w:t>
            </w:r>
          </w:p>
        </w:tc>
      </w:tr>
      <w:tr w:rsidR="00EE4F25" w:rsidRPr="00D35CAA" w:rsidTr="004D3A26">
        <w:trPr>
          <w:trHeight w:val="800"/>
        </w:trPr>
        <w:tc>
          <w:tcPr>
            <w:tcW w:w="3068" w:type="dxa"/>
            <w:tcBorders>
              <w:top w:val="single" w:sz="4" w:space="0" w:color="auto"/>
              <w:left w:val="single" w:sz="4" w:space="0" w:color="auto"/>
              <w:bottom w:val="single" w:sz="4" w:space="0" w:color="auto"/>
              <w:right w:val="single" w:sz="4" w:space="0" w:color="auto"/>
            </w:tcBorders>
            <w:shd w:val="clear" w:color="auto" w:fill="auto"/>
          </w:tcPr>
          <w:p w:rsidR="00EE4F25" w:rsidRPr="00D35CAA" w:rsidRDefault="00EE4F25" w:rsidP="00F17E24">
            <w:pPr>
              <w:spacing w:after="0" w:line="240" w:lineRule="auto"/>
              <w:rPr>
                <w:rFonts w:eastAsia="Times New Roman" w:cstheme="minorHAnsi"/>
                <w:b/>
                <w:bCs/>
                <w:color w:val="000000"/>
              </w:rPr>
            </w:pPr>
            <w:r w:rsidRPr="00D35CAA">
              <w:rPr>
                <w:rFonts w:eastAsia="Times New Roman" w:cstheme="minorHAnsi"/>
                <w:b/>
                <w:bCs/>
                <w:color w:val="000000"/>
              </w:rPr>
              <w:t>1. Fitness for Duty</w:t>
            </w:r>
            <w:r w:rsidR="00281838" w:rsidRPr="00D35CAA">
              <w:rPr>
                <w:rFonts w:eastAsia="Times New Roman" w:cstheme="minorHAnsi"/>
                <w:b/>
                <w:bCs/>
                <w:color w:val="000000"/>
              </w:rPr>
              <w:t xml:space="preserve"> (working from home or before reporting to work)</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rsidR="00EE4F25" w:rsidRPr="00D35CAA" w:rsidRDefault="00281838" w:rsidP="00F17E24">
            <w:pPr>
              <w:spacing w:after="0" w:line="240" w:lineRule="auto"/>
              <w:rPr>
                <w:rFonts w:eastAsia="Times New Roman" w:cstheme="minorHAnsi"/>
                <w:b/>
                <w:bCs/>
                <w:color w:val="000000"/>
              </w:rPr>
            </w:pPr>
            <w:r w:rsidRPr="00D35CAA">
              <w:rPr>
                <w:rFonts w:eastAsia="Times New Roman" w:cstheme="minorHAnsi"/>
                <w:b/>
                <w:bCs/>
                <w:color w:val="000000"/>
              </w:rPr>
              <w:t>Low</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rsidR="00EE4F25" w:rsidRPr="00D35CAA" w:rsidRDefault="00256115" w:rsidP="00F17E24">
            <w:pPr>
              <w:spacing w:after="0" w:line="240" w:lineRule="auto"/>
              <w:rPr>
                <w:rFonts w:eastAsia="Times New Roman" w:cstheme="minorHAnsi"/>
                <w:b/>
                <w:bCs/>
                <w:color w:val="000000"/>
              </w:rPr>
            </w:pPr>
            <w:r w:rsidRPr="00D35CAA">
              <w:rPr>
                <w:rFonts w:eastAsia="Times New Roman" w:cstheme="minorHAnsi"/>
                <w:b/>
                <w:bCs/>
                <w:color w:val="000000"/>
              </w:rPr>
              <w:t>1.</w:t>
            </w:r>
            <w:r w:rsidR="00281838" w:rsidRPr="00D35CAA">
              <w:rPr>
                <w:rFonts w:eastAsia="Times New Roman" w:cstheme="minorHAnsi"/>
                <w:b/>
                <w:bCs/>
                <w:color w:val="000000"/>
              </w:rPr>
              <w:t xml:space="preserve"> Being unfit for duty – impacted by illness (e.g coronavirus)</w:t>
            </w:r>
          </w:p>
          <w:p w:rsidR="00BD7E1D" w:rsidRPr="00D35CAA" w:rsidRDefault="00BD7E1D" w:rsidP="00F17E24">
            <w:pPr>
              <w:spacing w:after="0" w:line="240" w:lineRule="auto"/>
              <w:rPr>
                <w:rFonts w:eastAsia="Times New Roman" w:cstheme="minorHAnsi"/>
                <w:b/>
                <w:bCs/>
                <w:color w:val="000000"/>
              </w:rPr>
            </w:pP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rsidR="00BD7E1D" w:rsidRPr="00D35CAA" w:rsidRDefault="00281838" w:rsidP="00AF29FE">
            <w:pPr>
              <w:spacing w:after="0" w:line="240" w:lineRule="auto"/>
              <w:rPr>
                <w:rFonts w:cstheme="minorHAnsi"/>
              </w:rPr>
            </w:pPr>
            <w:r w:rsidRPr="00D35CAA">
              <w:rPr>
                <w:rFonts w:eastAsia="Times New Roman" w:cstheme="minorHAnsi"/>
                <w:b/>
                <w:bCs/>
                <w:color w:val="000000"/>
              </w:rPr>
              <w:t>1a</w:t>
            </w:r>
            <w:r w:rsidRPr="00D35CAA">
              <w:rPr>
                <w:rFonts w:eastAsia="Times New Roman" w:cstheme="minorHAnsi"/>
                <w:bCs/>
                <w:color w:val="000000"/>
              </w:rPr>
              <w:t xml:space="preserve">. </w:t>
            </w:r>
            <w:r w:rsidR="00256115" w:rsidRPr="00D35CAA">
              <w:rPr>
                <w:rFonts w:eastAsia="Times New Roman" w:cstheme="minorHAnsi"/>
                <w:bCs/>
                <w:color w:val="000000"/>
              </w:rPr>
              <w:t>Check that</w:t>
            </w:r>
            <w:r w:rsidRPr="00D35CAA">
              <w:rPr>
                <w:rFonts w:eastAsia="Times New Roman" w:cstheme="minorHAnsi"/>
                <w:bCs/>
                <w:color w:val="000000"/>
              </w:rPr>
              <w:t xml:space="preserve"> you are fit for duty.  If you feel unwell or show signs or symptoms of the coronavirus, do not come to work.  Current CDC guidance is that</w:t>
            </w:r>
            <w:r w:rsidRPr="00D35CAA">
              <w:rPr>
                <w:rFonts w:eastAsia="Times New Roman" w:cstheme="minorHAnsi"/>
                <w:b/>
                <w:bCs/>
                <w:color w:val="000000"/>
              </w:rPr>
              <w:t xml:space="preserve"> </w:t>
            </w:r>
            <w:r w:rsidRPr="00D35CAA">
              <w:rPr>
                <w:rFonts w:eastAsia="Times New Roman" w:cstheme="minorHAnsi"/>
                <w:bCs/>
                <w:color w:val="000000"/>
              </w:rPr>
              <w:t>if you have a temperature above 100.4 F [37.8 C], or in close contact with someone suspected of having the coronavirus, then you must stay home.  If you have an elevated temperature, do not come to work and contact your healthcare provider.  Also, contact your supervisor.  By coming to work and onto the project site, employees are self-certifying that they do not have a temperature or show other signs of being unwell and are able to work within the guidelines of the CDC.</w:t>
            </w:r>
            <w:r w:rsidR="00BD7E1D" w:rsidRPr="00D35CAA">
              <w:rPr>
                <w:rFonts w:cstheme="minorHAnsi"/>
              </w:rPr>
              <w:t xml:space="preserve"> </w:t>
            </w:r>
          </w:p>
        </w:tc>
      </w:tr>
      <w:tr w:rsidR="00C94901" w:rsidRPr="00D35CAA" w:rsidTr="004D3A26">
        <w:trPr>
          <w:trHeight w:val="1430"/>
        </w:trPr>
        <w:tc>
          <w:tcPr>
            <w:tcW w:w="3068" w:type="dxa"/>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EE4F25" w:rsidP="00C94901">
            <w:pPr>
              <w:pStyle w:val="Default"/>
              <w:rPr>
                <w:rFonts w:asciiTheme="minorHAnsi" w:hAnsiTheme="minorHAnsi" w:cstheme="minorHAnsi"/>
                <w:sz w:val="22"/>
                <w:szCs w:val="22"/>
              </w:rPr>
            </w:pPr>
            <w:r w:rsidRPr="00D35CAA">
              <w:rPr>
                <w:rFonts w:asciiTheme="minorHAnsi" w:hAnsiTheme="minorHAnsi" w:cstheme="minorHAnsi"/>
                <w:b/>
                <w:bCs/>
                <w:sz w:val="22"/>
                <w:szCs w:val="22"/>
              </w:rPr>
              <w:t>2</w:t>
            </w:r>
            <w:r w:rsidR="00C94901" w:rsidRPr="00D35CAA">
              <w:rPr>
                <w:rFonts w:asciiTheme="minorHAnsi" w:hAnsiTheme="minorHAnsi" w:cstheme="minorHAnsi"/>
                <w:b/>
                <w:bCs/>
                <w:sz w:val="22"/>
                <w:szCs w:val="22"/>
              </w:rPr>
              <w:t xml:space="preserve">. </w:t>
            </w:r>
            <w:r w:rsidR="00281838" w:rsidRPr="00D35CAA">
              <w:rPr>
                <w:rFonts w:asciiTheme="minorHAnsi" w:hAnsiTheme="minorHAnsi" w:cstheme="minorHAnsi"/>
                <w:b/>
                <w:bCs/>
                <w:sz w:val="22"/>
                <w:szCs w:val="22"/>
              </w:rPr>
              <w:t>General Field Work</w:t>
            </w:r>
            <w:r w:rsidR="00C94901" w:rsidRPr="00D35CAA">
              <w:rPr>
                <w:rFonts w:asciiTheme="minorHAnsi" w:hAnsiTheme="minorHAnsi" w:cstheme="minorHAnsi"/>
                <w:b/>
                <w:bCs/>
                <w:sz w:val="22"/>
                <w:szCs w:val="22"/>
              </w:rPr>
              <w:t xml:space="preserve"> </w:t>
            </w:r>
          </w:p>
          <w:p w:rsidR="00C94901" w:rsidRPr="00D35CAA" w:rsidRDefault="00C94901" w:rsidP="00F17E24">
            <w:pPr>
              <w:spacing w:after="0" w:line="240" w:lineRule="auto"/>
              <w:rPr>
                <w:rFonts w:eastAsia="Times New Roman" w:cstheme="minorHAnsi"/>
                <w:b/>
                <w:bCs/>
                <w:color w:val="000000"/>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C94901" w:rsidP="00F17E24">
            <w:pPr>
              <w:spacing w:after="0" w:line="240" w:lineRule="auto"/>
              <w:rPr>
                <w:rFonts w:eastAsia="Times New Roman" w:cstheme="minorHAnsi"/>
                <w:b/>
                <w:bCs/>
                <w:color w:val="000000"/>
              </w:rPr>
            </w:pPr>
            <w:r w:rsidRPr="00D35CAA">
              <w:rPr>
                <w:rFonts w:eastAsia="Times New Roman" w:cstheme="minorHAnsi"/>
                <w:b/>
                <w:bCs/>
                <w:color w:val="000000"/>
              </w:rPr>
              <w:t>Low</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rsidR="00C94901" w:rsidRPr="00D35CAA" w:rsidRDefault="00EE4F25" w:rsidP="00C94901">
            <w:pPr>
              <w:pStyle w:val="Default"/>
              <w:rPr>
                <w:rFonts w:asciiTheme="minorHAnsi" w:hAnsiTheme="minorHAnsi" w:cstheme="minorHAnsi"/>
                <w:b/>
                <w:bCs/>
                <w:sz w:val="22"/>
                <w:szCs w:val="22"/>
              </w:rPr>
            </w:pPr>
            <w:r w:rsidRPr="00D35CAA">
              <w:rPr>
                <w:rFonts w:asciiTheme="minorHAnsi" w:hAnsiTheme="minorHAnsi" w:cstheme="minorHAnsi"/>
                <w:b/>
                <w:bCs/>
                <w:sz w:val="22"/>
                <w:szCs w:val="22"/>
              </w:rPr>
              <w:t>2</w:t>
            </w:r>
            <w:r w:rsidR="00386EB0" w:rsidRPr="00D35CAA">
              <w:rPr>
                <w:rFonts w:asciiTheme="minorHAnsi" w:hAnsiTheme="minorHAnsi" w:cstheme="minorHAnsi"/>
                <w:b/>
                <w:bCs/>
                <w:sz w:val="22"/>
                <w:szCs w:val="22"/>
              </w:rPr>
              <w:t>a. Working around others</w:t>
            </w:r>
          </w:p>
          <w:p w:rsidR="00BD7E1D" w:rsidRPr="00D35CAA" w:rsidRDefault="00BD7E1D" w:rsidP="00EE4F25">
            <w:pPr>
              <w:pStyle w:val="Default"/>
              <w:rPr>
                <w:rFonts w:asciiTheme="minorHAnsi" w:hAnsiTheme="minorHAnsi" w:cstheme="minorHAnsi"/>
                <w:b/>
                <w:bCs/>
                <w:sz w:val="22"/>
                <w:szCs w:val="22"/>
              </w:rPr>
            </w:pPr>
          </w:p>
          <w:p w:rsidR="00EE4F25" w:rsidRPr="00D35CAA" w:rsidRDefault="00EE4F25" w:rsidP="00EE4F25">
            <w:pPr>
              <w:pStyle w:val="Default"/>
              <w:rPr>
                <w:rFonts w:asciiTheme="minorHAnsi" w:hAnsiTheme="minorHAnsi" w:cstheme="minorHAnsi"/>
                <w:sz w:val="22"/>
                <w:szCs w:val="22"/>
              </w:rPr>
            </w:pPr>
            <w:r w:rsidRPr="00D35CAA">
              <w:rPr>
                <w:rFonts w:asciiTheme="minorHAnsi" w:hAnsiTheme="minorHAnsi" w:cstheme="minorHAnsi"/>
                <w:b/>
                <w:bCs/>
                <w:sz w:val="22"/>
                <w:szCs w:val="22"/>
              </w:rPr>
              <w:t xml:space="preserve">Signs and Symptoms of </w:t>
            </w:r>
            <w:r w:rsidRPr="00D35CAA">
              <w:rPr>
                <w:rFonts w:asciiTheme="minorHAnsi" w:hAnsiTheme="minorHAnsi" w:cstheme="minorHAnsi"/>
                <w:sz w:val="22"/>
                <w:szCs w:val="22"/>
              </w:rPr>
              <w:t xml:space="preserve">COVID-19 include; </w:t>
            </w:r>
          </w:p>
          <w:p w:rsidR="00EE4F25" w:rsidRPr="00D35CAA" w:rsidRDefault="00EE4F25" w:rsidP="00BD7E1D">
            <w:pPr>
              <w:pStyle w:val="Default"/>
              <w:numPr>
                <w:ilvl w:val="0"/>
                <w:numId w:val="4"/>
              </w:numPr>
              <w:ind w:left="376"/>
              <w:rPr>
                <w:rFonts w:asciiTheme="minorHAnsi" w:hAnsiTheme="minorHAnsi" w:cstheme="minorHAnsi"/>
                <w:sz w:val="22"/>
                <w:szCs w:val="22"/>
              </w:rPr>
            </w:pPr>
            <w:r w:rsidRPr="00D35CAA">
              <w:rPr>
                <w:rFonts w:asciiTheme="minorHAnsi" w:hAnsiTheme="minorHAnsi" w:cstheme="minorHAnsi"/>
                <w:sz w:val="22"/>
                <w:szCs w:val="22"/>
              </w:rPr>
              <w:t xml:space="preserve">Fever </w:t>
            </w:r>
          </w:p>
          <w:p w:rsidR="00EE4F25" w:rsidRPr="00D35CAA" w:rsidRDefault="00EE4F25" w:rsidP="00BD7E1D">
            <w:pPr>
              <w:pStyle w:val="Default"/>
              <w:numPr>
                <w:ilvl w:val="0"/>
                <w:numId w:val="4"/>
              </w:numPr>
              <w:ind w:left="376"/>
              <w:rPr>
                <w:rFonts w:asciiTheme="minorHAnsi" w:hAnsiTheme="minorHAnsi" w:cstheme="minorHAnsi"/>
                <w:sz w:val="22"/>
                <w:szCs w:val="22"/>
              </w:rPr>
            </w:pPr>
            <w:r w:rsidRPr="00D35CAA">
              <w:rPr>
                <w:rFonts w:asciiTheme="minorHAnsi" w:hAnsiTheme="minorHAnsi" w:cstheme="minorHAnsi"/>
                <w:sz w:val="22"/>
                <w:szCs w:val="22"/>
              </w:rPr>
              <w:t xml:space="preserve">Cough </w:t>
            </w:r>
          </w:p>
          <w:p w:rsidR="00B739B0" w:rsidRPr="00D35CAA" w:rsidRDefault="00B739B0" w:rsidP="00BD7E1D">
            <w:pPr>
              <w:pStyle w:val="Default"/>
              <w:numPr>
                <w:ilvl w:val="0"/>
                <w:numId w:val="4"/>
              </w:numPr>
              <w:ind w:left="376"/>
              <w:rPr>
                <w:rFonts w:asciiTheme="minorHAnsi" w:hAnsiTheme="minorHAnsi" w:cstheme="minorHAnsi"/>
                <w:sz w:val="22"/>
                <w:szCs w:val="22"/>
              </w:rPr>
            </w:pPr>
            <w:r w:rsidRPr="00D35CAA">
              <w:rPr>
                <w:rFonts w:asciiTheme="minorHAnsi" w:hAnsiTheme="minorHAnsi" w:cstheme="minorHAnsi"/>
                <w:sz w:val="22"/>
                <w:szCs w:val="22"/>
              </w:rPr>
              <w:lastRenderedPageBreak/>
              <w:t>Extreme Fatigue</w:t>
            </w:r>
          </w:p>
          <w:p w:rsidR="00EE4F25" w:rsidRPr="00D35CAA" w:rsidRDefault="00EE4F25" w:rsidP="00BD7E1D">
            <w:pPr>
              <w:pStyle w:val="Default"/>
              <w:numPr>
                <w:ilvl w:val="0"/>
                <w:numId w:val="4"/>
              </w:numPr>
              <w:ind w:left="376"/>
              <w:rPr>
                <w:rFonts w:asciiTheme="minorHAnsi" w:hAnsiTheme="minorHAnsi" w:cstheme="minorHAnsi"/>
                <w:sz w:val="22"/>
                <w:szCs w:val="22"/>
              </w:rPr>
            </w:pPr>
            <w:r w:rsidRPr="00D35CAA">
              <w:rPr>
                <w:rFonts w:asciiTheme="minorHAnsi" w:hAnsiTheme="minorHAnsi" w:cstheme="minorHAnsi"/>
                <w:sz w:val="22"/>
                <w:szCs w:val="22"/>
              </w:rPr>
              <w:t xml:space="preserve">Difficulty breathing </w:t>
            </w:r>
          </w:p>
          <w:p w:rsidR="00EE4F25" w:rsidRPr="00D35CAA" w:rsidRDefault="00EE4F25" w:rsidP="00B739B0">
            <w:pPr>
              <w:pStyle w:val="Default"/>
              <w:numPr>
                <w:ilvl w:val="0"/>
                <w:numId w:val="4"/>
              </w:numPr>
              <w:ind w:left="376"/>
              <w:rPr>
                <w:rFonts w:asciiTheme="minorHAnsi" w:hAnsiTheme="minorHAnsi" w:cstheme="minorHAnsi"/>
                <w:sz w:val="22"/>
                <w:szCs w:val="22"/>
              </w:rPr>
            </w:pPr>
            <w:r w:rsidRPr="00D35CAA">
              <w:rPr>
                <w:rFonts w:asciiTheme="minorHAnsi" w:hAnsiTheme="minorHAnsi" w:cstheme="minorHAnsi"/>
                <w:sz w:val="22"/>
                <w:szCs w:val="22"/>
              </w:rPr>
              <w:t xml:space="preserve">Other Flu Like Symptoms </w:t>
            </w:r>
          </w:p>
          <w:p w:rsidR="00EE4F25" w:rsidRPr="00D35CAA" w:rsidRDefault="00EE4F25" w:rsidP="00C94901">
            <w:pPr>
              <w:pStyle w:val="Default"/>
              <w:rPr>
                <w:rFonts w:asciiTheme="minorHAnsi" w:hAnsiTheme="minorHAnsi" w:cstheme="minorHAnsi"/>
                <w:b/>
                <w:bCs/>
                <w:sz w:val="22"/>
                <w:szCs w:val="22"/>
              </w:rPr>
            </w:pPr>
          </w:p>
          <w:p w:rsidR="00EE4F25" w:rsidRPr="00D35CAA" w:rsidRDefault="00EE4F25" w:rsidP="00C94901">
            <w:pPr>
              <w:pStyle w:val="Default"/>
              <w:rPr>
                <w:rFonts w:asciiTheme="minorHAnsi" w:hAnsiTheme="minorHAnsi" w:cstheme="minorHAnsi"/>
                <w:b/>
                <w:bCs/>
                <w:sz w:val="22"/>
                <w:szCs w:val="22"/>
              </w:rPr>
            </w:pPr>
          </w:p>
          <w:p w:rsidR="00EE4F25" w:rsidRPr="00D35CAA" w:rsidRDefault="00EE4F25" w:rsidP="00C94901">
            <w:pPr>
              <w:pStyle w:val="Default"/>
              <w:rPr>
                <w:rFonts w:asciiTheme="minorHAnsi" w:hAnsiTheme="minorHAnsi" w:cstheme="minorHAnsi"/>
                <w:b/>
                <w:bCs/>
                <w:sz w:val="22"/>
                <w:szCs w:val="22"/>
              </w:rPr>
            </w:pPr>
          </w:p>
          <w:p w:rsidR="00386EB0" w:rsidRPr="00D35CAA" w:rsidRDefault="00EE4F25" w:rsidP="00C94901">
            <w:pPr>
              <w:pStyle w:val="Default"/>
              <w:rPr>
                <w:rFonts w:asciiTheme="minorHAnsi" w:hAnsiTheme="minorHAnsi" w:cstheme="minorHAnsi"/>
                <w:b/>
                <w:bCs/>
                <w:sz w:val="22"/>
                <w:szCs w:val="22"/>
              </w:rPr>
            </w:pPr>
            <w:r w:rsidRPr="00D35CAA">
              <w:rPr>
                <w:rFonts w:asciiTheme="minorHAnsi" w:hAnsiTheme="minorHAnsi" w:cstheme="minorHAnsi"/>
                <w:b/>
                <w:bCs/>
                <w:sz w:val="22"/>
                <w:szCs w:val="22"/>
              </w:rPr>
              <w:t>2</w:t>
            </w:r>
            <w:r w:rsidR="00386EB0" w:rsidRPr="00D35CAA">
              <w:rPr>
                <w:rFonts w:asciiTheme="minorHAnsi" w:hAnsiTheme="minorHAnsi" w:cstheme="minorHAnsi"/>
                <w:b/>
                <w:bCs/>
                <w:sz w:val="22"/>
                <w:szCs w:val="22"/>
              </w:rPr>
              <w:t>b. Encountering frequent touch points and shared equipment</w:t>
            </w:r>
          </w:p>
          <w:p w:rsidR="00C94901" w:rsidRPr="00D35CAA" w:rsidRDefault="00C94901" w:rsidP="00C94901">
            <w:pPr>
              <w:pStyle w:val="Default"/>
              <w:rPr>
                <w:rFonts w:asciiTheme="minorHAnsi" w:hAnsiTheme="minorHAnsi" w:cstheme="minorHAnsi"/>
                <w:sz w:val="22"/>
                <w:szCs w:val="22"/>
              </w:rPr>
            </w:pPr>
          </w:p>
          <w:p w:rsidR="00C94901" w:rsidRPr="00D35CAA" w:rsidRDefault="00C94901" w:rsidP="00C94901">
            <w:pPr>
              <w:pStyle w:val="Default"/>
              <w:rPr>
                <w:rFonts w:asciiTheme="minorHAnsi" w:hAnsiTheme="minorHAnsi" w:cstheme="minorHAnsi"/>
                <w:sz w:val="22"/>
                <w:szCs w:val="22"/>
              </w:rPr>
            </w:pPr>
          </w:p>
          <w:p w:rsidR="00EE4F25" w:rsidRPr="00D35CAA" w:rsidRDefault="00EE4F25" w:rsidP="00C94901">
            <w:pPr>
              <w:spacing w:after="0" w:line="240" w:lineRule="auto"/>
              <w:rPr>
                <w:rFonts w:cstheme="minorHAnsi"/>
              </w:rPr>
            </w:pPr>
          </w:p>
          <w:p w:rsidR="00BD7E1D" w:rsidRPr="00D35CAA" w:rsidRDefault="00BD7E1D" w:rsidP="00C94901">
            <w:pPr>
              <w:spacing w:after="0" w:line="240" w:lineRule="auto"/>
              <w:rPr>
                <w:rFonts w:cstheme="minorHAnsi"/>
              </w:rPr>
            </w:pPr>
          </w:p>
          <w:p w:rsidR="00BD7E1D" w:rsidRPr="00D35CAA" w:rsidRDefault="00BD7E1D" w:rsidP="00C94901">
            <w:pPr>
              <w:spacing w:after="0" w:line="240" w:lineRule="auto"/>
              <w:rPr>
                <w:rFonts w:cstheme="minorHAnsi"/>
              </w:rPr>
            </w:pPr>
          </w:p>
          <w:p w:rsidR="00BD7E1D" w:rsidRPr="00D35CAA" w:rsidRDefault="00BD7E1D" w:rsidP="00C94901">
            <w:pPr>
              <w:spacing w:after="0" w:line="240" w:lineRule="auto"/>
              <w:rPr>
                <w:rFonts w:cstheme="minorHAnsi"/>
              </w:rPr>
            </w:pPr>
          </w:p>
          <w:p w:rsidR="00BD7E1D" w:rsidRPr="00D35CAA" w:rsidRDefault="00BD7E1D" w:rsidP="00C94901">
            <w:pPr>
              <w:spacing w:after="0" w:line="240" w:lineRule="auto"/>
              <w:rPr>
                <w:rFonts w:cstheme="minorHAnsi"/>
              </w:rPr>
            </w:pPr>
          </w:p>
          <w:p w:rsidR="00BD7E1D" w:rsidRPr="00D35CAA" w:rsidRDefault="00BD7E1D" w:rsidP="00C94901">
            <w:pPr>
              <w:spacing w:after="0" w:line="240" w:lineRule="auto"/>
              <w:rPr>
                <w:rFonts w:cstheme="minorHAnsi"/>
              </w:rPr>
            </w:pPr>
          </w:p>
          <w:p w:rsidR="00BD7E1D" w:rsidRPr="00D35CAA" w:rsidRDefault="00BD7E1D" w:rsidP="00C94901">
            <w:pPr>
              <w:spacing w:after="0" w:line="240" w:lineRule="auto"/>
              <w:rPr>
                <w:rFonts w:cstheme="minorHAnsi"/>
              </w:rPr>
            </w:pPr>
          </w:p>
          <w:p w:rsidR="00BD7E1D" w:rsidRPr="00D35CAA" w:rsidRDefault="00BD7E1D" w:rsidP="00C94901">
            <w:pPr>
              <w:spacing w:after="0" w:line="240" w:lineRule="auto"/>
              <w:rPr>
                <w:rFonts w:cstheme="minorHAnsi"/>
              </w:rPr>
            </w:pPr>
          </w:p>
          <w:p w:rsidR="00EE4F25" w:rsidRPr="00D35CAA" w:rsidRDefault="00EE4F25" w:rsidP="00C94901">
            <w:pPr>
              <w:spacing w:after="0" w:line="240" w:lineRule="auto"/>
              <w:rPr>
                <w:rFonts w:cstheme="minorHAnsi"/>
              </w:rPr>
            </w:pPr>
          </w:p>
          <w:p w:rsidR="00EE4F25" w:rsidRPr="00D35CAA" w:rsidRDefault="00EE4F25" w:rsidP="00C94901">
            <w:pPr>
              <w:spacing w:after="0" w:line="240" w:lineRule="auto"/>
              <w:rPr>
                <w:rFonts w:cstheme="minorHAnsi"/>
              </w:rPr>
            </w:pPr>
          </w:p>
          <w:p w:rsidR="00BD7E1D" w:rsidRPr="00D35CAA" w:rsidRDefault="00BD7E1D" w:rsidP="00C94901">
            <w:pPr>
              <w:spacing w:after="0" w:line="240" w:lineRule="auto"/>
              <w:rPr>
                <w:rFonts w:eastAsia="Times New Roman" w:cstheme="minorHAnsi"/>
                <w:b/>
                <w:bCs/>
                <w:color w:val="000000"/>
              </w:rPr>
            </w:pPr>
          </w:p>
          <w:p w:rsidR="00BD7E1D" w:rsidRPr="00D35CAA" w:rsidRDefault="00BD7E1D" w:rsidP="00C94901">
            <w:pPr>
              <w:spacing w:after="0" w:line="240" w:lineRule="auto"/>
              <w:rPr>
                <w:rFonts w:eastAsia="Times New Roman" w:cstheme="minorHAnsi"/>
                <w:b/>
                <w:bCs/>
                <w:color w:val="000000"/>
              </w:rPr>
            </w:pPr>
          </w:p>
          <w:p w:rsidR="00B35BD5" w:rsidRPr="00D35CAA" w:rsidRDefault="00B35BD5" w:rsidP="00C94901">
            <w:pPr>
              <w:spacing w:after="0" w:line="240" w:lineRule="auto"/>
              <w:rPr>
                <w:rFonts w:eastAsia="Times New Roman" w:cstheme="minorHAnsi"/>
                <w:b/>
                <w:bCs/>
                <w:color w:val="000000"/>
              </w:rPr>
            </w:pPr>
          </w:p>
          <w:p w:rsidR="00661D1C" w:rsidRPr="00D35CAA" w:rsidRDefault="00661D1C" w:rsidP="00C94901">
            <w:pPr>
              <w:spacing w:after="0" w:line="240" w:lineRule="auto"/>
              <w:rPr>
                <w:rFonts w:eastAsia="Times New Roman" w:cstheme="minorHAnsi"/>
                <w:b/>
                <w:bCs/>
                <w:color w:val="000000"/>
              </w:rPr>
            </w:pPr>
          </w:p>
          <w:p w:rsidR="00661D1C" w:rsidRPr="00D35CAA" w:rsidRDefault="00661D1C" w:rsidP="00C94901">
            <w:pPr>
              <w:spacing w:after="0" w:line="240" w:lineRule="auto"/>
              <w:rPr>
                <w:rFonts w:eastAsia="Times New Roman" w:cstheme="minorHAnsi"/>
                <w:b/>
                <w:bCs/>
                <w:color w:val="000000"/>
              </w:rPr>
            </w:pPr>
          </w:p>
          <w:p w:rsidR="00661D1C" w:rsidRPr="00D35CAA" w:rsidRDefault="00661D1C" w:rsidP="00C94901">
            <w:pPr>
              <w:spacing w:after="0" w:line="240" w:lineRule="auto"/>
              <w:rPr>
                <w:rFonts w:eastAsia="Times New Roman" w:cstheme="minorHAnsi"/>
                <w:b/>
                <w:bCs/>
                <w:color w:val="000000"/>
              </w:rPr>
            </w:pPr>
          </w:p>
          <w:p w:rsidR="00661D1C" w:rsidRPr="00D35CAA" w:rsidRDefault="00661D1C" w:rsidP="00C94901">
            <w:pPr>
              <w:spacing w:after="0" w:line="240" w:lineRule="auto"/>
              <w:rPr>
                <w:rFonts w:eastAsia="Times New Roman" w:cstheme="minorHAnsi"/>
                <w:b/>
                <w:bCs/>
                <w:color w:val="000000"/>
              </w:rPr>
            </w:pPr>
          </w:p>
          <w:p w:rsidR="00EE4F25" w:rsidRPr="00D35CAA" w:rsidRDefault="00EE4F25" w:rsidP="00C94901">
            <w:pPr>
              <w:spacing w:after="0" w:line="240" w:lineRule="auto"/>
              <w:rPr>
                <w:rFonts w:eastAsia="Times New Roman" w:cstheme="minorHAnsi"/>
                <w:b/>
                <w:bCs/>
                <w:color w:val="000000"/>
              </w:rPr>
            </w:pPr>
            <w:r w:rsidRPr="00D35CAA">
              <w:rPr>
                <w:rFonts w:eastAsia="Times New Roman" w:cstheme="minorHAnsi"/>
                <w:b/>
                <w:bCs/>
                <w:color w:val="000000"/>
              </w:rPr>
              <w:t>2c. Eating lunch and bathroom breaks</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rsidR="00EE4F25" w:rsidRPr="00D35CAA" w:rsidRDefault="00281838" w:rsidP="00EE4F25">
            <w:pPr>
              <w:pStyle w:val="Default"/>
              <w:rPr>
                <w:rFonts w:asciiTheme="minorHAnsi" w:hAnsiTheme="minorHAnsi" w:cstheme="minorHAnsi"/>
                <w:strike/>
                <w:color w:val="FF0000"/>
                <w:sz w:val="22"/>
                <w:szCs w:val="22"/>
              </w:rPr>
            </w:pPr>
            <w:r w:rsidRPr="00D35CAA">
              <w:rPr>
                <w:rFonts w:asciiTheme="minorHAnsi" w:hAnsiTheme="minorHAnsi" w:cstheme="minorHAnsi"/>
                <w:b/>
                <w:sz w:val="22"/>
                <w:szCs w:val="22"/>
              </w:rPr>
              <w:lastRenderedPageBreak/>
              <w:t>2a</w:t>
            </w:r>
            <w:r w:rsidR="00EE4F25" w:rsidRPr="00D35CAA">
              <w:rPr>
                <w:rFonts w:asciiTheme="minorHAnsi" w:hAnsiTheme="minorHAnsi" w:cstheme="minorHAnsi"/>
                <w:sz w:val="22"/>
                <w:szCs w:val="22"/>
              </w:rPr>
              <w:t xml:space="preserve">. If experiencing signs or symptoms of COVID-19 infection, such as fever, dry cough, or other flu-like symptoms, do not report to work. </w:t>
            </w:r>
            <w:r w:rsidR="00887A3C" w:rsidRPr="00D35CAA">
              <w:rPr>
                <w:rFonts w:asciiTheme="minorHAnsi" w:hAnsiTheme="minorHAnsi" w:cstheme="minorHAnsi"/>
                <w:sz w:val="22"/>
                <w:szCs w:val="22"/>
              </w:rPr>
              <w:t xml:space="preserve">If symptoms begin while at work, stop what you are doing immediately and contact your supervisor and a Kinder Morgan Representative.  Kinder Morgan employees and/or their immediate supervisor are also to contact Human Resources immediately.    </w:t>
            </w:r>
          </w:p>
          <w:p w:rsidR="00EE4F25" w:rsidRPr="00D35CAA" w:rsidRDefault="00EE4F25" w:rsidP="00EE4F25">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Personnel </w:t>
            </w:r>
            <w:r w:rsidR="009030A1" w:rsidRPr="00D35CAA">
              <w:rPr>
                <w:rFonts w:asciiTheme="minorHAnsi" w:hAnsiTheme="minorHAnsi" w:cstheme="minorHAnsi"/>
                <w:sz w:val="22"/>
                <w:szCs w:val="22"/>
              </w:rPr>
              <w:t xml:space="preserve">and contractors </w:t>
            </w:r>
            <w:r w:rsidRPr="00D35CAA">
              <w:rPr>
                <w:rFonts w:asciiTheme="minorHAnsi" w:hAnsiTheme="minorHAnsi" w:cstheme="minorHAnsi"/>
                <w:sz w:val="22"/>
                <w:szCs w:val="22"/>
              </w:rPr>
              <w:t xml:space="preserve">shall maintain at least 6-foot distance from each other. Practice social distancing at tailgate meetings and in break rooms and job trailers. </w:t>
            </w:r>
            <w:r w:rsidRPr="00D35CAA">
              <w:rPr>
                <w:rFonts w:asciiTheme="minorHAnsi" w:hAnsiTheme="minorHAnsi" w:cstheme="minorHAnsi"/>
                <w:sz w:val="22"/>
                <w:szCs w:val="22"/>
              </w:rPr>
              <w:lastRenderedPageBreak/>
              <w:t>Limit the number of people in job trailers and other confined areas so that this distance can be maintained.  If possible, hold meetings outside.  If indoors, open window(s) for circulation.  Wipe down window handles prior to opening and use gloves to open. Even when practicing social distancing, limit the amount of people in group</w:t>
            </w:r>
            <w:r w:rsidR="00887A3C" w:rsidRPr="00D35CAA">
              <w:rPr>
                <w:rFonts w:asciiTheme="minorHAnsi" w:hAnsiTheme="minorHAnsi" w:cstheme="minorHAnsi"/>
                <w:sz w:val="22"/>
                <w:szCs w:val="22"/>
              </w:rPr>
              <w:t>s</w:t>
            </w:r>
            <w:r w:rsidRPr="00D35CAA">
              <w:rPr>
                <w:rFonts w:asciiTheme="minorHAnsi" w:hAnsiTheme="minorHAnsi" w:cstheme="minorHAnsi"/>
                <w:sz w:val="22"/>
                <w:szCs w:val="22"/>
              </w:rPr>
              <w:t xml:space="preserve"> to less than 10 people</w:t>
            </w:r>
            <w:r w:rsidR="00887A3C" w:rsidRPr="00D35CAA">
              <w:rPr>
                <w:rFonts w:asciiTheme="minorHAnsi" w:hAnsiTheme="minorHAnsi" w:cstheme="minorHAnsi"/>
                <w:sz w:val="22"/>
                <w:szCs w:val="22"/>
              </w:rPr>
              <w:t>,</w:t>
            </w:r>
            <w:r w:rsidRPr="00D35CAA">
              <w:rPr>
                <w:rFonts w:asciiTheme="minorHAnsi" w:hAnsiTheme="minorHAnsi" w:cstheme="minorHAnsi"/>
                <w:sz w:val="22"/>
                <w:szCs w:val="22"/>
              </w:rPr>
              <w:t xml:space="preserve"> or fewer if directed by a particular jurisdictional order.</w:t>
            </w:r>
          </w:p>
          <w:p w:rsidR="00EE4F25" w:rsidRPr="00D35CAA" w:rsidRDefault="00EE4F25" w:rsidP="00EE4F25">
            <w:pPr>
              <w:pStyle w:val="Default"/>
              <w:rPr>
                <w:rFonts w:asciiTheme="minorHAnsi" w:hAnsiTheme="minorHAnsi" w:cstheme="minorHAnsi"/>
                <w:sz w:val="22"/>
                <w:szCs w:val="22"/>
              </w:rPr>
            </w:pPr>
          </w:p>
          <w:p w:rsidR="00EE4F25" w:rsidRPr="00D35CAA" w:rsidRDefault="00281838" w:rsidP="00EE4F25">
            <w:pPr>
              <w:pStyle w:val="Default"/>
              <w:rPr>
                <w:rFonts w:asciiTheme="minorHAnsi" w:hAnsiTheme="minorHAnsi" w:cstheme="minorHAnsi"/>
                <w:sz w:val="22"/>
                <w:szCs w:val="22"/>
              </w:rPr>
            </w:pPr>
            <w:r w:rsidRPr="00D35CAA">
              <w:rPr>
                <w:rFonts w:asciiTheme="minorHAnsi" w:hAnsiTheme="minorHAnsi" w:cstheme="minorHAnsi"/>
                <w:b/>
                <w:sz w:val="22"/>
                <w:szCs w:val="22"/>
              </w:rPr>
              <w:t>2</w:t>
            </w:r>
            <w:r w:rsidR="00EE4F25" w:rsidRPr="00D35CAA">
              <w:rPr>
                <w:rFonts w:asciiTheme="minorHAnsi" w:hAnsiTheme="minorHAnsi" w:cstheme="minorHAnsi"/>
                <w:b/>
                <w:sz w:val="22"/>
                <w:szCs w:val="22"/>
              </w:rPr>
              <w:t>b</w:t>
            </w:r>
            <w:r w:rsidR="00EE4F25" w:rsidRPr="00D35CAA">
              <w:rPr>
                <w:rFonts w:asciiTheme="minorHAnsi" w:hAnsiTheme="minorHAnsi" w:cstheme="minorHAnsi"/>
                <w:sz w:val="22"/>
                <w:szCs w:val="22"/>
              </w:rPr>
              <w:t>. Wipe down and disinfect</w:t>
            </w:r>
            <w:r w:rsidR="00887A3C" w:rsidRPr="00D35CAA">
              <w:rPr>
                <w:rFonts w:asciiTheme="minorHAnsi" w:hAnsiTheme="minorHAnsi" w:cstheme="minorHAnsi"/>
                <w:sz w:val="22"/>
                <w:szCs w:val="22"/>
              </w:rPr>
              <w:t xml:space="preserve"> equipment before use with soap and </w:t>
            </w:r>
            <w:r w:rsidR="00EE4F25" w:rsidRPr="00D35CAA">
              <w:rPr>
                <w:rFonts w:asciiTheme="minorHAnsi" w:hAnsiTheme="minorHAnsi" w:cstheme="minorHAnsi"/>
                <w:sz w:val="22"/>
                <w:szCs w:val="22"/>
              </w:rPr>
              <w:t>water or alcohol wipes. Wear disposable gloves if possible or regularly wash hands when handling tools or equipment</w:t>
            </w:r>
            <w:r w:rsidR="0043377F" w:rsidRPr="00D35CAA">
              <w:rPr>
                <w:rFonts w:asciiTheme="minorHAnsi" w:hAnsiTheme="minorHAnsi" w:cstheme="minorHAnsi"/>
                <w:sz w:val="22"/>
                <w:szCs w:val="22"/>
              </w:rPr>
              <w:t>. R</w:t>
            </w:r>
            <w:r w:rsidR="00EE4F25" w:rsidRPr="00D35CAA">
              <w:rPr>
                <w:rFonts w:asciiTheme="minorHAnsi" w:hAnsiTheme="minorHAnsi" w:cstheme="minorHAnsi"/>
                <w:sz w:val="22"/>
                <w:szCs w:val="22"/>
              </w:rPr>
              <w:t xml:space="preserve">eplace gloves regularly or wash hands, especially before eating or drinking. </w:t>
            </w:r>
          </w:p>
          <w:p w:rsidR="00EE4F25" w:rsidRPr="00D35CAA" w:rsidRDefault="00EE4F25" w:rsidP="00EE4F25">
            <w:pPr>
              <w:pStyle w:val="Default"/>
              <w:rPr>
                <w:rFonts w:asciiTheme="minorHAnsi" w:hAnsiTheme="minorHAnsi" w:cstheme="minorHAnsi"/>
                <w:sz w:val="22"/>
                <w:szCs w:val="22"/>
              </w:rPr>
            </w:pPr>
          </w:p>
          <w:p w:rsidR="0043377F" w:rsidRPr="00D35CAA" w:rsidRDefault="00EE4F25" w:rsidP="00EE4F25">
            <w:pPr>
              <w:pStyle w:val="Default"/>
              <w:rPr>
                <w:rFonts w:asciiTheme="minorHAnsi" w:hAnsiTheme="minorHAnsi" w:cstheme="minorHAnsi"/>
                <w:sz w:val="22"/>
                <w:szCs w:val="22"/>
              </w:rPr>
            </w:pPr>
            <w:r w:rsidRPr="00D35CAA">
              <w:rPr>
                <w:rFonts w:asciiTheme="minorHAnsi" w:hAnsiTheme="minorHAnsi" w:cstheme="minorHAnsi"/>
                <w:sz w:val="22"/>
                <w:szCs w:val="22"/>
              </w:rPr>
              <w:t>Clean hands often with soap and water for at least 20 seconds</w:t>
            </w:r>
            <w:r w:rsidR="0043377F" w:rsidRPr="00D35CAA">
              <w:rPr>
                <w:rFonts w:asciiTheme="minorHAnsi" w:hAnsiTheme="minorHAnsi" w:cstheme="minorHAnsi"/>
                <w:sz w:val="22"/>
                <w:szCs w:val="22"/>
              </w:rPr>
              <w:t>:</w:t>
            </w:r>
          </w:p>
          <w:p w:rsidR="0043377F" w:rsidRPr="00D35CAA" w:rsidRDefault="00EE4F25" w:rsidP="0043377F">
            <w:pPr>
              <w:pStyle w:val="Default"/>
              <w:numPr>
                <w:ilvl w:val="0"/>
                <w:numId w:val="10"/>
              </w:numPr>
              <w:rPr>
                <w:rFonts w:asciiTheme="minorHAnsi" w:hAnsiTheme="minorHAnsi" w:cstheme="minorHAnsi"/>
                <w:sz w:val="22"/>
                <w:szCs w:val="22"/>
              </w:rPr>
            </w:pPr>
            <w:r w:rsidRPr="00D35CAA">
              <w:rPr>
                <w:rFonts w:asciiTheme="minorHAnsi" w:hAnsiTheme="minorHAnsi" w:cstheme="minorHAnsi"/>
                <w:sz w:val="22"/>
                <w:szCs w:val="22"/>
              </w:rPr>
              <w:t xml:space="preserve">after using the restroom, </w:t>
            </w:r>
          </w:p>
          <w:p w:rsidR="0043377F" w:rsidRPr="00D35CAA" w:rsidRDefault="00EE4F25" w:rsidP="0043377F">
            <w:pPr>
              <w:pStyle w:val="Default"/>
              <w:numPr>
                <w:ilvl w:val="0"/>
                <w:numId w:val="10"/>
              </w:numPr>
              <w:rPr>
                <w:rFonts w:asciiTheme="minorHAnsi" w:hAnsiTheme="minorHAnsi" w:cstheme="minorHAnsi"/>
                <w:sz w:val="22"/>
                <w:szCs w:val="22"/>
              </w:rPr>
            </w:pPr>
            <w:r w:rsidRPr="00D35CAA">
              <w:rPr>
                <w:rFonts w:asciiTheme="minorHAnsi" w:hAnsiTheme="minorHAnsi" w:cstheme="minorHAnsi"/>
                <w:sz w:val="22"/>
                <w:szCs w:val="22"/>
              </w:rPr>
              <w:t xml:space="preserve">after you have been in a public place, </w:t>
            </w:r>
          </w:p>
          <w:p w:rsidR="0043377F" w:rsidRPr="00D35CAA" w:rsidRDefault="0043377F" w:rsidP="0043377F">
            <w:pPr>
              <w:pStyle w:val="Default"/>
              <w:numPr>
                <w:ilvl w:val="0"/>
                <w:numId w:val="10"/>
              </w:numPr>
              <w:rPr>
                <w:rFonts w:asciiTheme="minorHAnsi" w:hAnsiTheme="minorHAnsi" w:cstheme="minorHAnsi"/>
                <w:sz w:val="22"/>
                <w:szCs w:val="22"/>
              </w:rPr>
            </w:pPr>
            <w:r w:rsidRPr="00D35CAA">
              <w:rPr>
                <w:rFonts w:asciiTheme="minorHAnsi" w:hAnsiTheme="minorHAnsi" w:cstheme="minorHAnsi"/>
                <w:sz w:val="22"/>
                <w:szCs w:val="22"/>
              </w:rPr>
              <w:t xml:space="preserve">before and after eating, </w:t>
            </w:r>
          </w:p>
          <w:p w:rsidR="0043377F" w:rsidRPr="00D35CAA" w:rsidRDefault="00EE4F25" w:rsidP="0043377F">
            <w:pPr>
              <w:pStyle w:val="Default"/>
              <w:numPr>
                <w:ilvl w:val="0"/>
                <w:numId w:val="10"/>
              </w:numPr>
              <w:rPr>
                <w:rFonts w:asciiTheme="minorHAnsi" w:hAnsiTheme="minorHAnsi" w:cstheme="minorHAnsi"/>
                <w:sz w:val="22"/>
                <w:szCs w:val="22"/>
              </w:rPr>
            </w:pPr>
            <w:r w:rsidRPr="00D35CAA">
              <w:rPr>
                <w:rFonts w:asciiTheme="minorHAnsi" w:hAnsiTheme="minorHAnsi" w:cstheme="minorHAnsi"/>
                <w:sz w:val="22"/>
                <w:szCs w:val="22"/>
              </w:rPr>
              <w:t>after blowing your</w:t>
            </w:r>
            <w:r w:rsidR="0043377F" w:rsidRPr="00D35CAA">
              <w:rPr>
                <w:rFonts w:asciiTheme="minorHAnsi" w:hAnsiTheme="minorHAnsi" w:cstheme="minorHAnsi"/>
                <w:sz w:val="22"/>
                <w:szCs w:val="22"/>
              </w:rPr>
              <w:t xml:space="preserve"> nose, coughing, or sneezing,</w:t>
            </w:r>
            <w:r w:rsidRPr="00D35CAA">
              <w:rPr>
                <w:rFonts w:asciiTheme="minorHAnsi" w:hAnsiTheme="minorHAnsi" w:cstheme="minorHAnsi"/>
                <w:sz w:val="22"/>
                <w:szCs w:val="22"/>
              </w:rPr>
              <w:t xml:space="preserve"> </w:t>
            </w:r>
          </w:p>
          <w:p w:rsidR="0043377F" w:rsidRPr="00D35CAA" w:rsidRDefault="0043377F" w:rsidP="0043377F">
            <w:pPr>
              <w:pStyle w:val="Default"/>
              <w:numPr>
                <w:ilvl w:val="0"/>
                <w:numId w:val="10"/>
              </w:numPr>
              <w:rPr>
                <w:rFonts w:asciiTheme="minorHAnsi" w:hAnsiTheme="minorHAnsi" w:cstheme="minorHAnsi"/>
                <w:sz w:val="22"/>
                <w:szCs w:val="22"/>
              </w:rPr>
            </w:pPr>
            <w:r w:rsidRPr="00D35CAA">
              <w:rPr>
                <w:rFonts w:asciiTheme="minorHAnsi" w:hAnsiTheme="minorHAnsi" w:cstheme="minorHAnsi"/>
                <w:sz w:val="22"/>
                <w:szCs w:val="22"/>
              </w:rPr>
              <w:t>after smoking or vaping in designated areas.</w:t>
            </w:r>
          </w:p>
          <w:p w:rsidR="0043377F" w:rsidRPr="00D35CAA" w:rsidRDefault="0043377F" w:rsidP="0043377F">
            <w:pPr>
              <w:pStyle w:val="Default"/>
              <w:ind w:left="774"/>
              <w:rPr>
                <w:rFonts w:asciiTheme="minorHAnsi" w:hAnsiTheme="minorHAnsi" w:cstheme="minorHAnsi"/>
                <w:sz w:val="22"/>
                <w:szCs w:val="22"/>
              </w:rPr>
            </w:pPr>
          </w:p>
          <w:p w:rsidR="00EE4F25" w:rsidRPr="00D35CAA" w:rsidRDefault="00EE4F25" w:rsidP="0043377F">
            <w:pPr>
              <w:pStyle w:val="Default"/>
              <w:rPr>
                <w:rFonts w:asciiTheme="minorHAnsi" w:hAnsiTheme="minorHAnsi" w:cstheme="minorHAnsi"/>
                <w:sz w:val="22"/>
                <w:szCs w:val="22"/>
              </w:rPr>
            </w:pPr>
            <w:r w:rsidRPr="00D35CAA">
              <w:rPr>
                <w:rFonts w:asciiTheme="minorHAnsi" w:hAnsiTheme="minorHAnsi" w:cstheme="minorHAnsi"/>
                <w:sz w:val="22"/>
                <w:szCs w:val="22"/>
              </w:rPr>
              <w:t>If soap and water are not readily available, use a hand sanitizer that contains at least 60% alcohol. Cover all surfaces of your hands, including around and under fingernails, and rub</w:t>
            </w:r>
            <w:r w:rsidR="0043377F" w:rsidRPr="00D35CAA">
              <w:rPr>
                <w:rFonts w:asciiTheme="minorHAnsi" w:hAnsiTheme="minorHAnsi" w:cstheme="minorHAnsi"/>
                <w:sz w:val="22"/>
                <w:szCs w:val="22"/>
              </w:rPr>
              <w:t xml:space="preserve"> your hands </w:t>
            </w:r>
            <w:r w:rsidR="00AF29FE" w:rsidRPr="00D35CAA">
              <w:rPr>
                <w:rFonts w:asciiTheme="minorHAnsi" w:hAnsiTheme="minorHAnsi" w:cstheme="minorHAnsi"/>
                <w:sz w:val="22"/>
                <w:szCs w:val="22"/>
              </w:rPr>
              <w:t>t</w:t>
            </w:r>
            <w:r w:rsidRPr="00D35CAA">
              <w:rPr>
                <w:rFonts w:asciiTheme="minorHAnsi" w:hAnsiTheme="minorHAnsi" w:cstheme="minorHAnsi"/>
                <w:sz w:val="22"/>
                <w:szCs w:val="22"/>
              </w:rPr>
              <w:t xml:space="preserve">ogether until they feel dry. </w:t>
            </w:r>
          </w:p>
          <w:p w:rsidR="00EE4F25" w:rsidRPr="00D35CAA" w:rsidRDefault="00EE4F25" w:rsidP="00EE4F25">
            <w:pPr>
              <w:pStyle w:val="Default"/>
              <w:rPr>
                <w:rFonts w:asciiTheme="minorHAnsi" w:hAnsiTheme="minorHAnsi" w:cstheme="minorHAnsi"/>
                <w:sz w:val="22"/>
                <w:szCs w:val="22"/>
              </w:rPr>
            </w:pPr>
          </w:p>
          <w:p w:rsidR="00EE4F25" w:rsidRPr="00D35CAA" w:rsidRDefault="00EE4F25" w:rsidP="00EE4F25">
            <w:pPr>
              <w:pStyle w:val="Default"/>
              <w:rPr>
                <w:rFonts w:asciiTheme="minorHAnsi" w:hAnsiTheme="minorHAnsi" w:cstheme="minorHAnsi"/>
                <w:sz w:val="22"/>
                <w:szCs w:val="22"/>
              </w:rPr>
            </w:pPr>
            <w:r w:rsidRPr="00D35CAA">
              <w:rPr>
                <w:rFonts w:asciiTheme="minorHAnsi" w:hAnsiTheme="minorHAnsi" w:cstheme="minorHAnsi"/>
                <w:sz w:val="22"/>
                <w:szCs w:val="22"/>
              </w:rPr>
              <w:t>Wear safety glasses and gloves (nitrile or other work gloves) to avoid contact and to reduce touching face, eyes, nose, and mouth.  Cover your mouth and nose with a tissue when you cough or sneeze or use the inside of your elbow. Throw used tissues in the trash. Immediately wash or sanitize your hands.</w:t>
            </w:r>
          </w:p>
          <w:p w:rsidR="00EE4F25" w:rsidRPr="00D35CAA" w:rsidRDefault="00EE4F25" w:rsidP="00EE4F25">
            <w:pPr>
              <w:pStyle w:val="Default"/>
              <w:rPr>
                <w:rFonts w:asciiTheme="minorHAnsi" w:hAnsiTheme="minorHAnsi" w:cstheme="minorHAnsi"/>
                <w:sz w:val="22"/>
                <w:szCs w:val="22"/>
              </w:rPr>
            </w:pPr>
          </w:p>
          <w:p w:rsidR="00BA1C8D" w:rsidRPr="00D35CAA" w:rsidRDefault="00BA1C8D" w:rsidP="00EE4F25">
            <w:pPr>
              <w:pStyle w:val="Default"/>
              <w:rPr>
                <w:rFonts w:asciiTheme="minorHAnsi" w:hAnsiTheme="minorHAnsi" w:cstheme="minorHAnsi"/>
                <w:sz w:val="22"/>
                <w:szCs w:val="22"/>
              </w:rPr>
            </w:pPr>
          </w:p>
          <w:p w:rsidR="00EE4F25" w:rsidRPr="00D35CAA" w:rsidRDefault="00281838" w:rsidP="00EE4F25">
            <w:pPr>
              <w:pStyle w:val="Default"/>
              <w:rPr>
                <w:rFonts w:asciiTheme="minorHAnsi" w:hAnsiTheme="minorHAnsi" w:cstheme="minorHAnsi"/>
                <w:sz w:val="22"/>
                <w:szCs w:val="22"/>
              </w:rPr>
            </w:pPr>
            <w:r w:rsidRPr="00D35CAA">
              <w:rPr>
                <w:rFonts w:asciiTheme="minorHAnsi" w:hAnsiTheme="minorHAnsi" w:cstheme="minorHAnsi"/>
                <w:b/>
                <w:sz w:val="22"/>
                <w:szCs w:val="22"/>
              </w:rPr>
              <w:t>2c</w:t>
            </w:r>
            <w:r w:rsidRPr="00D35CAA">
              <w:rPr>
                <w:rFonts w:asciiTheme="minorHAnsi" w:hAnsiTheme="minorHAnsi" w:cstheme="minorHAnsi"/>
                <w:sz w:val="22"/>
                <w:szCs w:val="22"/>
              </w:rPr>
              <w:t xml:space="preserve">. </w:t>
            </w:r>
            <w:r w:rsidR="0043377F" w:rsidRPr="00D35CAA">
              <w:rPr>
                <w:rFonts w:asciiTheme="minorHAnsi" w:hAnsiTheme="minorHAnsi" w:cstheme="minorHAnsi"/>
                <w:sz w:val="22"/>
                <w:szCs w:val="22"/>
              </w:rPr>
              <w:t xml:space="preserve">Be sure to wash hands with soap and </w:t>
            </w:r>
            <w:r w:rsidR="00EE4F25" w:rsidRPr="00D35CAA">
              <w:rPr>
                <w:rFonts w:asciiTheme="minorHAnsi" w:hAnsiTheme="minorHAnsi" w:cstheme="minorHAnsi"/>
                <w:sz w:val="22"/>
                <w:szCs w:val="22"/>
              </w:rPr>
              <w:t>water whenever a bathroom is nearby.  At minimum, do so during bathroom and lunch breaks.  Use a paper towel to door handle when exiting bathroom. If using outside toilet facilities (i.e. Porta Johns), wash hands with soap and water or hand sanitize</w:t>
            </w:r>
            <w:r w:rsidR="0043377F" w:rsidRPr="00D35CAA">
              <w:rPr>
                <w:rFonts w:asciiTheme="minorHAnsi" w:hAnsiTheme="minorHAnsi" w:cstheme="minorHAnsi"/>
                <w:sz w:val="22"/>
                <w:szCs w:val="22"/>
              </w:rPr>
              <w:t xml:space="preserve">r both before and after opening or </w:t>
            </w:r>
            <w:r w:rsidR="00EE4F25" w:rsidRPr="00D35CAA">
              <w:rPr>
                <w:rFonts w:asciiTheme="minorHAnsi" w:hAnsiTheme="minorHAnsi" w:cstheme="minorHAnsi"/>
                <w:sz w:val="22"/>
                <w:szCs w:val="22"/>
              </w:rPr>
              <w:t xml:space="preserve">closing the door.  If wearing nitrile gloves, change gloves prior to using the toilet and </w:t>
            </w:r>
            <w:r w:rsidR="00BB2626" w:rsidRPr="00D35CAA">
              <w:rPr>
                <w:rFonts w:asciiTheme="minorHAnsi" w:hAnsiTheme="minorHAnsi" w:cstheme="minorHAnsi"/>
                <w:sz w:val="22"/>
                <w:szCs w:val="22"/>
              </w:rPr>
              <w:t>remove</w:t>
            </w:r>
            <w:r w:rsidR="00EE4F25" w:rsidRPr="00D35CAA">
              <w:rPr>
                <w:rFonts w:asciiTheme="minorHAnsi" w:hAnsiTheme="minorHAnsi" w:cstheme="minorHAnsi"/>
                <w:sz w:val="22"/>
                <w:szCs w:val="22"/>
              </w:rPr>
              <w:t xml:space="preserve"> and dispose of </w:t>
            </w:r>
            <w:r w:rsidR="00BB2626" w:rsidRPr="00D35CAA">
              <w:rPr>
                <w:rFonts w:asciiTheme="minorHAnsi" w:hAnsiTheme="minorHAnsi" w:cstheme="minorHAnsi"/>
                <w:sz w:val="22"/>
                <w:szCs w:val="22"/>
              </w:rPr>
              <w:t xml:space="preserve">them </w:t>
            </w:r>
            <w:r w:rsidR="00EE4F25" w:rsidRPr="00D35CAA">
              <w:rPr>
                <w:rFonts w:asciiTheme="minorHAnsi" w:hAnsiTheme="minorHAnsi" w:cstheme="minorHAnsi"/>
                <w:sz w:val="22"/>
                <w:szCs w:val="22"/>
              </w:rPr>
              <w:t>in a trash receptacle when finished.  Use hand sanitizer after you dispose of the gloves.</w:t>
            </w:r>
          </w:p>
          <w:p w:rsidR="00EE4F25" w:rsidRPr="00D35CAA" w:rsidRDefault="00EE4F25" w:rsidP="00EE4F25">
            <w:pPr>
              <w:pStyle w:val="Default"/>
              <w:rPr>
                <w:rFonts w:asciiTheme="minorHAnsi" w:hAnsiTheme="minorHAnsi" w:cstheme="minorHAnsi"/>
                <w:sz w:val="22"/>
                <w:szCs w:val="22"/>
              </w:rPr>
            </w:pPr>
          </w:p>
          <w:p w:rsidR="00EE4F25" w:rsidRPr="00D35CAA" w:rsidRDefault="00B739B0" w:rsidP="00EE4F25">
            <w:pPr>
              <w:pStyle w:val="Default"/>
              <w:rPr>
                <w:rFonts w:asciiTheme="minorHAnsi" w:hAnsiTheme="minorHAnsi" w:cstheme="minorHAnsi"/>
                <w:sz w:val="22"/>
                <w:szCs w:val="22"/>
              </w:rPr>
            </w:pPr>
            <w:r w:rsidRPr="00D35CAA">
              <w:rPr>
                <w:rFonts w:asciiTheme="minorHAnsi" w:hAnsiTheme="minorHAnsi" w:cstheme="minorHAnsi"/>
                <w:sz w:val="22"/>
                <w:szCs w:val="22"/>
              </w:rPr>
              <w:t>Where possible, personnel</w:t>
            </w:r>
            <w:r w:rsidR="00EE4F25" w:rsidRPr="00D35CAA">
              <w:rPr>
                <w:rFonts w:asciiTheme="minorHAnsi" w:hAnsiTheme="minorHAnsi" w:cstheme="minorHAnsi"/>
                <w:sz w:val="22"/>
                <w:szCs w:val="22"/>
              </w:rPr>
              <w:t xml:space="preserve"> are encouraged to pack meals and snacks as needed for the duration</w:t>
            </w:r>
            <w:r w:rsidR="00BB2626" w:rsidRPr="00D35CAA">
              <w:rPr>
                <w:rFonts w:asciiTheme="minorHAnsi" w:hAnsiTheme="minorHAnsi" w:cstheme="minorHAnsi"/>
                <w:sz w:val="22"/>
                <w:szCs w:val="22"/>
              </w:rPr>
              <w:t xml:space="preserve"> of the work day</w:t>
            </w:r>
            <w:r w:rsidR="00EE4F25" w:rsidRPr="00D35CAA">
              <w:rPr>
                <w:rFonts w:asciiTheme="minorHAnsi" w:hAnsiTheme="minorHAnsi" w:cstheme="minorHAnsi"/>
                <w:sz w:val="22"/>
                <w:szCs w:val="22"/>
              </w:rPr>
              <w:t xml:space="preserve"> and avoid visiting stores and restaurants. If necessary, modify your schedule to avoid restaurants and public restrooms during peak</w:t>
            </w:r>
            <w:r w:rsidR="00BB2626" w:rsidRPr="00D35CAA">
              <w:rPr>
                <w:rFonts w:asciiTheme="minorHAnsi" w:hAnsiTheme="minorHAnsi" w:cstheme="minorHAnsi"/>
                <w:sz w:val="22"/>
                <w:szCs w:val="22"/>
              </w:rPr>
              <w:t xml:space="preserve"> (</w:t>
            </w:r>
            <w:r w:rsidR="00EE4F25" w:rsidRPr="00D35CAA">
              <w:rPr>
                <w:rFonts w:asciiTheme="minorHAnsi" w:hAnsiTheme="minorHAnsi" w:cstheme="minorHAnsi"/>
                <w:sz w:val="22"/>
                <w:szCs w:val="22"/>
              </w:rPr>
              <w:t xml:space="preserve">i.e., </w:t>
            </w:r>
            <w:r w:rsidR="00EE4F25" w:rsidRPr="00D35CAA">
              <w:rPr>
                <w:rFonts w:asciiTheme="minorHAnsi" w:hAnsiTheme="minorHAnsi" w:cstheme="minorHAnsi"/>
                <w:sz w:val="22"/>
                <w:szCs w:val="22"/>
              </w:rPr>
              <w:lastRenderedPageBreak/>
              <w:t>crowded</w:t>
            </w:r>
            <w:r w:rsidR="00444D9E" w:rsidRPr="00D35CAA">
              <w:rPr>
                <w:rFonts w:asciiTheme="minorHAnsi" w:hAnsiTheme="minorHAnsi" w:cstheme="minorHAnsi"/>
                <w:sz w:val="22"/>
                <w:szCs w:val="22"/>
              </w:rPr>
              <w:t>)</w:t>
            </w:r>
            <w:r w:rsidR="00EE4F25" w:rsidRPr="00D35CAA">
              <w:rPr>
                <w:rFonts w:asciiTheme="minorHAnsi" w:hAnsiTheme="minorHAnsi" w:cstheme="minorHAnsi"/>
                <w:sz w:val="22"/>
                <w:szCs w:val="22"/>
              </w:rPr>
              <w:t xml:space="preserve">, periods to minimize contact with the public. Use drive-through service for food pick-up if available.  </w:t>
            </w:r>
          </w:p>
          <w:p w:rsidR="00EE4F25" w:rsidRPr="00D35CAA" w:rsidRDefault="00EE4F25" w:rsidP="00EE4F25">
            <w:pPr>
              <w:pStyle w:val="Default"/>
              <w:rPr>
                <w:rFonts w:asciiTheme="minorHAnsi" w:hAnsiTheme="minorHAnsi" w:cstheme="minorHAnsi"/>
                <w:sz w:val="22"/>
                <w:szCs w:val="22"/>
              </w:rPr>
            </w:pPr>
          </w:p>
          <w:p w:rsidR="00EE4F25" w:rsidRPr="00D35CAA" w:rsidRDefault="00EE4F25" w:rsidP="00EE4F25">
            <w:pPr>
              <w:pStyle w:val="Default"/>
              <w:rPr>
                <w:rFonts w:asciiTheme="minorHAnsi" w:hAnsiTheme="minorHAnsi" w:cstheme="minorHAnsi"/>
                <w:sz w:val="22"/>
                <w:szCs w:val="22"/>
              </w:rPr>
            </w:pPr>
            <w:r w:rsidRPr="00D35CAA">
              <w:rPr>
                <w:rFonts w:asciiTheme="minorHAnsi" w:hAnsiTheme="minorHAnsi" w:cstheme="minorHAnsi"/>
                <w:sz w:val="22"/>
                <w:szCs w:val="22"/>
              </w:rPr>
              <w:t>When eating lunch as a group, try to do so outside or in a space with windows open</w:t>
            </w:r>
            <w:r w:rsidR="00444D9E" w:rsidRPr="00D35CAA">
              <w:rPr>
                <w:rFonts w:asciiTheme="minorHAnsi" w:hAnsiTheme="minorHAnsi" w:cstheme="minorHAnsi"/>
                <w:sz w:val="22"/>
                <w:szCs w:val="22"/>
              </w:rPr>
              <w:t>. W</w:t>
            </w:r>
            <w:r w:rsidRPr="00D35CAA">
              <w:rPr>
                <w:rFonts w:asciiTheme="minorHAnsi" w:hAnsiTheme="minorHAnsi" w:cstheme="minorHAnsi"/>
                <w:sz w:val="22"/>
                <w:szCs w:val="22"/>
              </w:rPr>
              <w:t>ipe do</w:t>
            </w:r>
            <w:r w:rsidR="00444D9E" w:rsidRPr="00D35CAA">
              <w:rPr>
                <w:rFonts w:asciiTheme="minorHAnsi" w:hAnsiTheme="minorHAnsi" w:cstheme="minorHAnsi"/>
                <w:sz w:val="22"/>
                <w:szCs w:val="22"/>
              </w:rPr>
              <w:t>wn windows prior to opening</w:t>
            </w:r>
            <w:r w:rsidRPr="00D35CAA">
              <w:rPr>
                <w:rFonts w:asciiTheme="minorHAnsi" w:hAnsiTheme="minorHAnsi" w:cstheme="minorHAnsi"/>
                <w:sz w:val="22"/>
                <w:szCs w:val="22"/>
              </w:rPr>
              <w:t xml:space="preserve">.  Maintain a distance of </w:t>
            </w:r>
            <w:r w:rsidR="00444D9E" w:rsidRPr="00D35CAA">
              <w:rPr>
                <w:rFonts w:asciiTheme="minorHAnsi" w:hAnsiTheme="minorHAnsi" w:cstheme="minorHAnsi"/>
                <w:sz w:val="22"/>
                <w:szCs w:val="22"/>
              </w:rPr>
              <w:t xml:space="preserve">at least </w:t>
            </w:r>
            <w:r w:rsidRPr="00D35CAA">
              <w:rPr>
                <w:rFonts w:asciiTheme="minorHAnsi" w:hAnsiTheme="minorHAnsi" w:cstheme="minorHAnsi"/>
                <w:sz w:val="22"/>
                <w:szCs w:val="22"/>
              </w:rPr>
              <w:t>6 feet and do not share dishes (e.g., bag of chips, communal salad bowl, etc.)</w:t>
            </w:r>
            <w:r w:rsidR="00BB2626" w:rsidRPr="00D35CAA">
              <w:rPr>
                <w:rFonts w:asciiTheme="minorHAnsi" w:hAnsiTheme="minorHAnsi" w:cstheme="minorHAnsi"/>
                <w:sz w:val="22"/>
                <w:szCs w:val="22"/>
              </w:rPr>
              <w:t>.</w:t>
            </w:r>
            <w:r w:rsidRPr="00D35CAA">
              <w:rPr>
                <w:rFonts w:asciiTheme="minorHAnsi" w:hAnsiTheme="minorHAnsi" w:cstheme="minorHAnsi"/>
                <w:sz w:val="22"/>
                <w:szCs w:val="22"/>
              </w:rPr>
              <w:t xml:space="preserve"> Refrain from sharing a field office coffee pot.</w:t>
            </w:r>
          </w:p>
          <w:p w:rsidR="00C94901" w:rsidRPr="00D35CAA" w:rsidRDefault="00C94901" w:rsidP="00EE4F25">
            <w:pPr>
              <w:pStyle w:val="Default"/>
              <w:rPr>
                <w:rFonts w:asciiTheme="minorHAnsi" w:eastAsia="Times New Roman" w:hAnsiTheme="minorHAnsi" w:cstheme="minorHAnsi"/>
                <w:b/>
                <w:bCs/>
                <w:sz w:val="22"/>
                <w:szCs w:val="22"/>
              </w:rPr>
            </w:pPr>
          </w:p>
        </w:tc>
      </w:tr>
      <w:tr w:rsidR="009C46DE" w:rsidRPr="00D35CAA" w:rsidTr="004D3A26">
        <w:trPr>
          <w:trHeight w:val="2060"/>
        </w:trPr>
        <w:tc>
          <w:tcPr>
            <w:tcW w:w="3068" w:type="dxa"/>
            <w:tcBorders>
              <w:top w:val="single" w:sz="4" w:space="0" w:color="auto"/>
              <w:left w:val="single" w:sz="4" w:space="0" w:color="auto"/>
              <w:bottom w:val="single" w:sz="4" w:space="0" w:color="auto"/>
              <w:right w:val="single" w:sz="4" w:space="0" w:color="auto"/>
            </w:tcBorders>
            <w:shd w:val="clear" w:color="auto" w:fill="auto"/>
          </w:tcPr>
          <w:p w:rsidR="009C46DE" w:rsidRPr="00D35CAA" w:rsidRDefault="00EE4F25" w:rsidP="00BD7E1D">
            <w:pPr>
              <w:pStyle w:val="Default"/>
              <w:rPr>
                <w:rFonts w:asciiTheme="minorHAnsi" w:hAnsiTheme="minorHAnsi" w:cstheme="minorHAnsi"/>
                <w:b/>
                <w:bCs/>
                <w:sz w:val="22"/>
                <w:szCs w:val="22"/>
              </w:rPr>
            </w:pPr>
            <w:r w:rsidRPr="00D35CAA">
              <w:rPr>
                <w:rFonts w:asciiTheme="minorHAnsi" w:hAnsiTheme="minorHAnsi" w:cstheme="minorHAnsi"/>
                <w:b/>
                <w:bCs/>
                <w:sz w:val="22"/>
                <w:szCs w:val="22"/>
              </w:rPr>
              <w:lastRenderedPageBreak/>
              <w:t xml:space="preserve">3. General </w:t>
            </w:r>
            <w:r w:rsidR="00BD7E1D" w:rsidRPr="00D35CAA">
              <w:rPr>
                <w:rFonts w:asciiTheme="minorHAnsi" w:hAnsiTheme="minorHAnsi" w:cstheme="minorHAnsi"/>
                <w:b/>
                <w:bCs/>
                <w:sz w:val="22"/>
                <w:szCs w:val="22"/>
              </w:rPr>
              <w:t>Office</w:t>
            </w:r>
            <w:r w:rsidRPr="00D35CAA">
              <w:rPr>
                <w:rFonts w:asciiTheme="minorHAnsi" w:hAnsiTheme="minorHAnsi" w:cstheme="minorHAnsi"/>
                <w:b/>
                <w:bCs/>
                <w:sz w:val="22"/>
                <w:szCs w:val="22"/>
              </w:rPr>
              <w:t xml:space="preserve"> </w:t>
            </w:r>
            <w:r w:rsidR="00BD7E1D" w:rsidRPr="00D35CAA">
              <w:rPr>
                <w:rFonts w:asciiTheme="minorHAnsi" w:hAnsiTheme="minorHAnsi" w:cstheme="minorHAnsi"/>
                <w:b/>
                <w:bCs/>
                <w:sz w:val="22"/>
                <w:szCs w:val="22"/>
              </w:rPr>
              <w:t>W</w:t>
            </w:r>
            <w:r w:rsidRPr="00D35CAA">
              <w:rPr>
                <w:rFonts w:asciiTheme="minorHAnsi" w:hAnsiTheme="minorHAnsi" w:cstheme="minorHAnsi"/>
                <w:b/>
                <w:bCs/>
                <w:sz w:val="22"/>
                <w:szCs w:val="22"/>
              </w:rPr>
              <w:t>ork</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rsidR="009C46DE" w:rsidRPr="00D35CAA" w:rsidRDefault="00BD7E1D" w:rsidP="00F17E24">
            <w:pPr>
              <w:spacing w:after="0" w:line="240" w:lineRule="auto"/>
              <w:rPr>
                <w:rFonts w:eastAsia="Times New Roman" w:cstheme="minorHAnsi"/>
                <w:b/>
                <w:bCs/>
                <w:color w:val="000000"/>
              </w:rPr>
            </w:pPr>
            <w:r w:rsidRPr="00D35CAA">
              <w:rPr>
                <w:rFonts w:eastAsia="Times New Roman" w:cstheme="minorHAnsi"/>
                <w:b/>
                <w:bCs/>
                <w:color w:val="000000"/>
              </w:rPr>
              <w:t>Low</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rsidR="009C46DE" w:rsidRPr="00D35CAA" w:rsidRDefault="00281838" w:rsidP="00C94901">
            <w:pPr>
              <w:pStyle w:val="Default"/>
              <w:rPr>
                <w:rFonts w:asciiTheme="minorHAnsi" w:hAnsiTheme="minorHAnsi" w:cstheme="minorHAnsi"/>
                <w:b/>
                <w:bCs/>
                <w:sz w:val="22"/>
                <w:szCs w:val="22"/>
              </w:rPr>
            </w:pPr>
            <w:r w:rsidRPr="00D35CAA">
              <w:rPr>
                <w:rFonts w:asciiTheme="minorHAnsi" w:hAnsiTheme="minorHAnsi" w:cstheme="minorHAnsi"/>
                <w:b/>
                <w:bCs/>
                <w:sz w:val="22"/>
                <w:szCs w:val="22"/>
              </w:rPr>
              <w:t>3a. Working around others</w:t>
            </w: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p>
          <w:p w:rsidR="00661D1C" w:rsidRPr="00D35CAA" w:rsidRDefault="00661D1C" w:rsidP="00C94901">
            <w:pPr>
              <w:pStyle w:val="Default"/>
              <w:rPr>
                <w:rFonts w:asciiTheme="minorHAnsi" w:hAnsiTheme="minorHAnsi" w:cstheme="minorHAnsi"/>
                <w:b/>
                <w:bCs/>
                <w:sz w:val="22"/>
                <w:szCs w:val="22"/>
              </w:rPr>
            </w:pPr>
          </w:p>
          <w:p w:rsidR="00661D1C" w:rsidRPr="00D35CAA" w:rsidRDefault="00661D1C" w:rsidP="00C94901">
            <w:pPr>
              <w:pStyle w:val="Default"/>
              <w:rPr>
                <w:rFonts w:asciiTheme="minorHAnsi" w:hAnsiTheme="minorHAnsi" w:cstheme="minorHAnsi"/>
                <w:b/>
                <w:bCs/>
                <w:sz w:val="22"/>
                <w:szCs w:val="22"/>
              </w:rPr>
            </w:pPr>
          </w:p>
          <w:p w:rsidR="00661D1C" w:rsidRPr="00D35CAA" w:rsidRDefault="00661D1C" w:rsidP="00C94901">
            <w:pPr>
              <w:pStyle w:val="Default"/>
              <w:rPr>
                <w:rFonts w:asciiTheme="minorHAnsi" w:hAnsiTheme="minorHAnsi" w:cstheme="minorHAnsi"/>
                <w:b/>
                <w:bCs/>
                <w:sz w:val="22"/>
                <w:szCs w:val="22"/>
              </w:rPr>
            </w:pPr>
          </w:p>
          <w:p w:rsidR="00BD7E1D" w:rsidRPr="00D35CAA" w:rsidRDefault="00BD7E1D" w:rsidP="00C94901">
            <w:pPr>
              <w:pStyle w:val="Default"/>
              <w:rPr>
                <w:rFonts w:asciiTheme="minorHAnsi" w:hAnsiTheme="minorHAnsi" w:cstheme="minorHAnsi"/>
                <w:b/>
                <w:bCs/>
                <w:sz w:val="22"/>
                <w:szCs w:val="22"/>
              </w:rPr>
            </w:pPr>
            <w:r w:rsidRPr="00D35CAA">
              <w:rPr>
                <w:rFonts w:asciiTheme="minorHAnsi" w:hAnsiTheme="minorHAnsi" w:cstheme="minorHAnsi"/>
                <w:b/>
                <w:bCs/>
                <w:sz w:val="22"/>
                <w:szCs w:val="22"/>
              </w:rPr>
              <w:t>3b. Encountering frequent "touch points" and handling shared equipment</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rsidR="00281838" w:rsidRPr="00D35CAA" w:rsidRDefault="00281838" w:rsidP="00281838">
            <w:pPr>
              <w:pStyle w:val="Default"/>
              <w:rPr>
                <w:rFonts w:asciiTheme="minorHAnsi" w:hAnsiTheme="minorHAnsi" w:cstheme="minorHAnsi"/>
                <w:sz w:val="22"/>
                <w:szCs w:val="22"/>
              </w:rPr>
            </w:pPr>
            <w:r w:rsidRPr="00D35CAA">
              <w:rPr>
                <w:rFonts w:asciiTheme="minorHAnsi" w:hAnsiTheme="minorHAnsi" w:cstheme="minorHAnsi"/>
                <w:b/>
                <w:sz w:val="22"/>
                <w:szCs w:val="22"/>
              </w:rPr>
              <w:t>3a</w:t>
            </w:r>
            <w:r w:rsidRPr="00D35CAA">
              <w:rPr>
                <w:rFonts w:asciiTheme="minorHAnsi" w:hAnsiTheme="minorHAnsi" w:cstheme="minorHAnsi"/>
                <w:sz w:val="22"/>
                <w:szCs w:val="22"/>
              </w:rPr>
              <w:t>. Work from home when possible.</w:t>
            </w:r>
          </w:p>
          <w:p w:rsidR="00281838" w:rsidRPr="00D35CAA" w:rsidRDefault="00281838" w:rsidP="00281838">
            <w:pPr>
              <w:pStyle w:val="Default"/>
              <w:rPr>
                <w:rFonts w:asciiTheme="minorHAnsi" w:hAnsiTheme="minorHAnsi" w:cstheme="minorHAnsi"/>
                <w:sz w:val="22"/>
                <w:szCs w:val="22"/>
              </w:rPr>
            </w:pPr>
          </w:p>
          <w:p w:rsidR="00444D9E" w:rsidRPr="00D35CAA" w:rsidRDefault="00281838" w:rsidP="00281838">
            <w:pPr>
              <w:pStyle w:val="Default"/>
              <w:rPr>
                <w:rFonts w:asciiTheme="minorHAnsi" w:hAnsiTheme="minorHAnsi" w:cstheme="minorHAnsi"/>
                <w:sz w:val="22"/>
                <w:szCs w:val="22"/>
              </w:rPr>
            </w:pPr>
            <w:r w:rsidRPr="00D35CAA">
              <w:rPr>
                <w:rFonts w:asciiTheme="minorHAnsi" w:hAnsiTheme="minorHAnsi" w:cstheme="minorHAnsi"/>
                <w:sz w:val="22"/>
                <w:szCs w:val="22"/>
              </w:rPr>
              <w:t>Clean hands often with soap and water for at least 20 seconds</w:t>
            </w:r>
            <w:r w:rsidR="00444D9E" w:rsidRPr="00D35CAA">
              <w:rPr>
                <w:rFonts w:asciiTheme="minorHAnsi" w:hAnsiTheme="minorHAnsi" w:cstheme="minorHAnsi"/>
                <w:sz w:val="22"/>
                <w:szCs w:val="22"/>
              </w:rPr>
              <w:t>:</w:t>
            </w:r>
          </w:p>
          <w:p w:rsidR="00444D9E" w:rsidRPr="00D35CAA" w:rsidRDefault="00281838" w:rsidP="00444D9E">
            <w:pPr>
              <w:pStyle w:val="Default"/>
              <w:numPr>
                <w:ilvl w:val="0"/>
                <w:numId w:val="11"/>
              </w:numPr>
              <w:rPr>
                <w:rFonts w:asciiTheme="minorHAnsi" w:hAnsiTheme="minorHAnsi" w:cstheme="minorHAnsi"/>
                <w:sz w:val="22"/>
                <w:szCs w:val="22"/>
              </w:rPr>
            </w:pPr>
            <w:r w:rsidRPr="00D35CAA">
              <w:rPr>
                <w:rFonts w:asciiTheme="minorHAnsi" w:hAnsiTheme="minorHAnsi" w:cstheme="minorHAnsi"/>
                <w:sz w:val="22"/>
                <w:szCs w:val="22"/>
              </w:rPr>
              <w:t xml:space="preserve">after using the restroom, </w:t>
            </w:r>
          </w:p>
          <w:p w:rsidR="00444D9E" w:rsidRPr="00D35CAA" w:rsidRDefault="00281838" w:rsidP="00444D9E">
            <w:pPr>
              <w:pStyle w:val="Default"/>
              <w:numPr>
                <w:ilvl w:val="0"/>
                <w:numId w:val="11"/>
              </w:numPr>
              <w:rPr>
                <w:rFonts w:asciiTheme="minorHAnsi" w:hAnsiTheme="minorHAnsi" w:cstheme="minorHAnsi"/>
                <w:sz w:val="22"/>
                <w:szCs w:val="22"/>
              </w:rPr>
            </w:pPr>
            <w:r w:rsidRPr="00D35CAA">
              <w:rPr>
                <w:rFonts w:asciiTheme="minorHAnsi" w:hAnsiTheme="minorHAnsi" w:cstheme="minorHAnsi"/>
                <w:sz w:val="22"/>
                <w:szCs w:val="22"/>
              </w:rPr>
              <w:t xml:space="preserve">after you have been in a public place, </w:t>
            </w:r>
          </w:p>
          <w:p w:rsidR="00444D9E" w:rsidRPr="00D35CAA" w:rsidRDefault="00281838" w:rsidP="00444D9E">
            <w:pPr>
              <w:pStyle w:val="Default"/>
              <w:numPr>
                <w:ilvl w:val="0"/>
                <w:numId w:val="11"/>
              </w:numPr>
              <w:rPr>
                <w:rFonts w:asciiTheme="minorHAnsi" w:hAnsiTheme="minorHAnsi" w:cstheme="minorHAnsi"/>
                <w:sz w:val="22"/>
                <w:szCs w:val="22"/>
              </w:rPr>
            </w:pPr>
            <w:r w:rsidRPr="00D35CAA">
              <w:rPr>
                <w:rFonts w:asciiTheme="minorHAnsi" w:hAnsiTheme="minorHAnsi" w:cstheme="minorHAnsi"/>
                <w:sz w:val="22"/>
                <w:szCs w:val="22"/>
              </w:rPr>
              <w:t>before and after eating</w:t>
            </w:r>
            <w:r w:rsidR="00444D9E" w:rsidRPr="00D35CAA">
              <w:rPr>
                <w:rFonts w:asciiTheme="minorHAnsi" w:hAnsiTheme="minorHAnsi" w:cstheme="minorHAnsi"/>
                <w:sz w:val="22"/>
                <w:szCs w:val="22"/>
              </w:rPr>
              <w:t>,</w:t>
            </w:r>
            <w:r w:rsidRPr="00D35CAA">
              <w:rPr>
                <w:rFonts w:asciiTheme="minorHAnsi" w:hAnsiTheme="minorHAnsi" w:cstheme="minorHAnsi"/>
                <w:sz w:val="22"/>
                <w:szCs w:val="22"/>
              </w:rPr>
              <w:t xml:space="preserve"> or </w:t>
            </w:r>
          </w:p>
          <w:p w:rsidR="00444D9E" w:rsidRPr="00D35CAA" w:rsidRDefault="00281838" w:rsidP="00444D9E">
            <w:pPr>
              <w:pStyle w:val="Default"/>
              <w:numPr>
                <w:ilvl w:val="0"/>
                <w:numId w:val="11"/>
              </w:numPr>
              <w:rPr>
                <w:rFonts w:asciiTheme="minorHAnsi" w:hAnsiTheme="minorHAnsi" w:cstheme="minorHAnsi"/>
                <w:sz w:val="22"/>
                <w:szCs w:val="22"/>
              </w:rPr>
            </w:pPr>
            <w:r w:rsidRPr="00D35CAA">
              <w:rPr>
                <w:rFonts w:asciiTheme="minorHAnsi" w:hAnsiTheme="minorHAnsi" w:cstheme="minorHAnsi"/>
                <w:sz w:val="22"/>
                <w:szCs w:val="22"/>
              </w:rPr>
              <w:t xml:space="preserve">after blowing your nose, coughing, or sneezing. </w:t>
            </w:r>
          </w:p>
          <w:p w:rsidR="00444D9E" w:rsidRPr="00D35CAA" w:rsidRDefault="00444D9E" w:rsidP="00444D9E">
            <w:pPr>
              <w:pStyle w:val="Default"/>
              <w:rPr>
                <w:rFonts w:asciiTheme="minorHAnsi" w:hAnsiTheme="minorHAnsi" w:cstheme="minorHAnsi"/>
                <w:sz w:val="22"/>
                <w:szCs w:val="22"/>
              </w:rPr>
            </w:pPr>
          </w:p>
          <w:p w:rsidR="00281838" w:rsidRPr="00D35CAA" w:rsidRDefault="00281838" w:rsidP="00444D9E">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If soap and water are not readily available, use a hand sanitizer that contains at least 60% alcohol. Cover all surfaces of your hands, including around and under fingernails, and rub </w:t>
            </w:r>
            <w:r w:rsidR="00444D9E" w:rsidRPr="00D35CAA">
              <w:rPr>
                <w:rFonts w:asciiTheme="minorHAnsi" w:hAnsiTheme="minorHAnsi" w:cstheme="minorHAnsi"/>
                <w:sz w:val="22"/>
                <w:szCs w:val="22"/>
              </w:rPr>
              <w:t xml:space="preserve">your hands </w:t>
            </w:r>
            <w:r w:rsidRPr="00D35CAA">
              <w:rPr>
                <w:rFonts w:asciiTheme="minorHAnsi" w:hAnsiTheme="minorHAnsi" w:cstheme="minorHAnsi"/>
                <w:sz w:val="22"/>
                <w:szCs w:val="22"/>
              </w:rPr>
              <w:t xml:space="preserve">together until </w:t>
            </w:r>
            <w:r w:rsidR="00444D9E" w:rsidRPr="00D35CAA">
              <w:rPr>
                <w:rFonts w:asciiTheme="minorHAnsi" w:hAnsiTheme="minorHAnsi" w:cstheme="minorHAnsi"/>
                <w:sz w:val="22"/>
                <w:szCs w:val="22"/>
              </w:rPr>
              <w:t xml:space="preserve">your hands </w:t>
            </w:r>
            <w:r w:rsidRPr="00D35CAA">
              <w:rPr>
                <w:rFonts w:asciiTheme="minorHAnsi" w:hAnsiTheme="minorHAnsi" w:cstheme="minorHAnsi"/>
                <w:sz w:val="22"/>
                <w:szCs w:val="22"/>
              </w:rPr>
              <w:t>feel dry. Cover your mouth and nose with a tissue when you cough or sneeze or use the inside of your elbow. Throw used tissues in the trash. Immediately wash or sanitize your hands.</w:t>
            </w:r>
          </w:p>
          <w:p w:rsidR="00281838" w:rsidRPr="00D35CAA" w:rsidRDefault="00281838" w:rsidP="00281838">
            <w:pPr>
              <w:pStyle w:val="Default"/>
              <w:rPr>
                <w:rFonts w:asciiTheme="minorHAnsi" w:hAnsiTheme="minorHAnsi" w:cstheme="minorHAnsi"/>
                <w:sz w:val="22"/>
                <w:szCs w:val="22"/>
              </w:rPr>
            </w:pPr>
          </w:p>
          <w:p w:rsidR="00281838" w:rsidRPr="00D35CAA" w:rsidRDefault="00281838" w:rsidP="00281838">
            <w:pPr>
              <w:pStyle w:val="Default"/>
              <w:rPr>
                <w:rFonts w:asciiTheme="minorHAnsi" w:hAnsiTheme="minorHAnsi" w:cstheme="minorHAnsi"/>
                <w:sz w:val="22"/>
                <w:szCs w:val="22"/>
              </w:rPr>
            </w:pPr>
            <w:r w:rsidRPr="00D35CAA">
              <w:rPr>
                <w:rFonts w:asciiTheme="minorHAnsi" w:hAnsiTheme="minorHAnsi" w:cstheme="minorHAnsi"/>
                <w:sz w:val="22"/>
                <w:szCs w:val="22"/>
              </w:rPr>
              <w:t>Sit at least six feet apart from others.  Change work stations to accommodate</w:t>
            </w:r>
            <w:r w:rsidRPr="00D35CAA">
              <w:rPr>
                <w:rFonts w:asciiTheme="minorHAnsi" w:hAnsiTheme="minorHAnsi" w:cstheme="minorHAnsi"/>
                <w:color w:val="FF0000"/>
                <w:sz w:val="22"/>
                <w:szCs w:val="22"/>
              </w:rPr>
              <w:t xml:space="preserve"> </w:t>
            </w:r>
            <w:r w:rsidRPr="00D35CAA">
              <w:rPr>
                <w:rFonts w:asciiTheme="minorHAnsi" w:hAnsiTheme="minorHAnsi" w:cstheme="minorHAnsi"/>
                <w:sz w:val="22"/>
                <w:szCs w:val="22"/>
              </w:rPr>
              <w:t>this.  Even if you are</w:t>
            </w:r>
            <w:r w:rsidR="00BB2626" w:rsidRPr="00D35CAA">
              <w:rPr>
                <w:rFonts w:asciiTheme="minorHAnsi" w:hAnsiTheme="minorHAnsi" w:cstheme="minorHAnsi"/>
                <w:sz w:val="22"/>
                <w:szCs w:val="22"/>
              </w:rPr>
              <w:t xml:space="preserve"> practicing social distancing, you</w:t>
            </w:r>
            <w:r w:rsidRPr="00D35CAA">
              <w:rPr>
                <w:rFonts w:asciiTheme="minorHAnsi" w:hAnsiTheme="minorHAnsi" w:cstheme="minorHAnsi"/>
                <w:sz w:val="22"/>
                <w:szCs w:val="22"/>
              </w:rPr>
              <w:t xml:space="preserve"> must still limit groups of people to 10 or fewer.</w:t>
            </w:r>
          </w:p>
          <w:p w:rsidR="00281838" w:rsidRPr="00D35CAA" w:rsidRDefault="00281838" w:rsidP="00281838">
            <w:pPr>
              <w:pStyle w:val="Default"/>
              <w:rPr>
                <w:rFonts w:asciiTheme="minorHAnsi" w:hAnsiTheme="minorHAnsi" w:cstheme="minorHAnsi"/>
                <w:sz w:val="22"/>
                <w:szCs w:val="22"/>
              </w:rPr>
            </w:pPr>
          </w:p>
          <w:p w:rsidR="009C46DE" w:rsidRPr="00D35CAA" w:rsidRDefault="00281838" w:rsidP="00281838">
            <w:pPr>
              <w:pStyle w:val="Default"/>
              <w:rPr>
                <w:rFonts w:asciiTheme="minorHAnsi" w:hAnsiTheme="minorHAnsi" w:cstheme="minorHAnsi"/>
                <w:sz w:val="22"/>
                <w:szCs w:val="22"/>
              </w:rPr>
            </w:pPr>
            <w:r w:rsidRPr="00D35CAA">
              <w:rPr>
                <w:rFonts w:asciiTheme="minorHAnsi" w:hAnsiTheme="minorHAnsi" w:cstheme="minorHAnsi"/>
                <w:sz w:val="22"/>
                <w:szCs w:val="22"/>
              </w:rPr>
              <w:t>Do not hold in-person meetings.  A</w:t>
            </w:r>
            <w:r w:rsidR="00BA1C8D" w:rsidRPr="00D35CAA">
              <w:rPr>
                <w:rFonts w:asciiTheme="minorHAnsi" w:hAnsiTheme="minorHAnsi" w:cstheme="minorHAnsi"/>
                <w:sz w:val="22"/>
                <w:szCs w:val="22"/>
              </w:rPr>
              <w:t>fter tailgate meetings and/or JH</w:t>
            </w:r>
            <w:r w:rsidRPr="00D35CAA">
              <w:rPr>
                <w:rFonts w:asciiTheme="minorHAnsi" w:hAnsiTheme="minorHAnsi" w:cstheme="minorHAnsi"/>
                <w:sz w:val="22"/>
                <w:szCs w:val="22"/>
              </w:rPr>
              <w:t>A reviews, supervisor</w:t>
            </w:r>
            <w:r w:rsidR="00444D9E" w:rsidRPr="00D35CAA">
              <w:rPr>
                <w:rFonts w:asciiTheme="minorHAnsi" w:hAnsiTheme="minorHAnsi" w:cstheme="minorHAnsi"/>
                <w:sz w:val="22"/>
                <w:szCs w:val="22"/>
              </w:rPr>
              <w:t>s</w:t>
            </w:r>
            <w:r w:rsidRPr="00D35CAA">
              <w:rPr>
                <w:rFonts w:asciiTheme="minorHAnsi" w:hAnsiTheme="minorHAnsi" w:cstheme="minorHAnsi"/>
                <w:sz w:val="22"/>
                <w:szCs w:val="22"/>
              </w:rPr>
              <w:t xml:space="preserve"> should seek verbal agreement from </w:t>
            </w:r>
            <w:r w:rsidR="00444D9E" w:rsidRPr="00D35CAA">
              <w:rPr>
                <w:rFonts w:asciiTheme="minorHAnsi" w:hAnsiTheme="minorHAnsi" w:cstheme="minorHAnsi"/>
                <w:sz w:val="22"/>
                <w:szCs w:val="22"/>
              </w:rPr>
              <w:t xml:space="preserve">each attendee </w:t>
            </w:r>
            <w:r w:rsidRPr="00D35CAA">
              <w:rPr>
                <w:rFonts w:asciiTheme="minorHAnsi" w:hAnsiTheme="minorHAnsi" w:cstheme="minorHAnsi"/>
                <w:sz w:val="22"/>
                <w:szCs w:val="22"/>
              </w:rPr>
              <w:t xml:space="preserve">and note </w:t>
            </w:r>
            <w:r w:rsidR="00444D9E" w:rsidRPr="00D35CAA">
              <w:rPr>
                <w:rFonts w:asciiTheme="minorHAnsi" w:hAnsiTheme="minorHAnsi" w:cstheme="minorHAnsi"/>
                <w:sz w:val="22"/>
                <w:szCs w:val="22"/>
              </w:rPr>
              <w:t xml:space="preserve">each acknowledgement </w:t>
            </w:r>
            <w:r w:rsidRPr="00D35CAA">
              <w:rPr>
                <w:rFonts w:asciiTheme="minorHAnsi" w:hAnsiTheme="minorHAnsi" w:cstheme="minorHAnsi"/>
                <w:sz w:val="22"/>
                <w:szCs w:val="22"/>
              </w:rPr>
              <w:t>rather than passing around for signature.</w:t>
            </w:r>
          </w:p>
          <w:p w:rsidR="00BD7E1D" w:rsidRPr="00D35CAA" w:rsidRDefault="00BD7E1D" w:rsidP="00281838">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t>Make hand-sanitizers, sanitizing wipes, and other hygienic supplies readily available.</w:t>
            </w:r>
          </w:p>
          <w:p w:rsidR="00BD7E1D" w:rsidRPr="00D35CAA" w:rsidRDefault="00BD7E1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t>Do not eat or hang out in common areas.</w:t>
            </w:r>
          </w:p>
          <w:p w:rsidR="00BA1C8D" w:rsidRPr="00D35CAA" w:rsidRDefault="00BA1C8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b/>
                <w:sz w:val="22"/>
                <w:szCs w:val="22"/>
              </w:rPr>
              <w:t>3b</w:t>
            </w:r>
            <w:r w:rsidRPr="00D35CAA">
              <w:rPr>
                <w:rFonts w:asciiTheme="minorHAnsi" w:hAnsiTheme="minorHAnsi" w:cstheme="minorHAnsi"/>
                <w:sz w:val="22"/>
                <w:szCs w:val="22"/>
              </w:rPr>
              <w:t xml:space="preserve">. Wipe down keyboards, mouse, phone, headset/headphones, </w:t>
            </w:r>
            <w:r w:rsidR="00FE1ED6" w:rsidRPr="00D35CAA">
              <w:rPr>
                <w:rFonts w:asciiTheme="minorHAnsi" w:hAnsiTheme="minorHAnsi" w:cstheme="minorHAnsi"/>
                <w:sz w:val="22"/>
                <w:szCs w:val="22"/>
              </w:rPr>
              <w:t>and</w:t>
            </w:r>
            <w:r w:rsidRPr="00D35CAA">
              <w:rPr>
                <w:rFonts w:asciiTheme="minorHAnsi" w:hAnsiTheme="minorHAnsi" w:cstheme="minorHAnsi"/>
                <w:sz w:val="22"/>
                <w:szCs w:val="22"/>
              </w:rPr>
              <w:t xml:space="preserve"> other "touch points".</w:t>
            </w:r>
          </w:p>
          <w:p w:rsidR="00BD7E1D" w:rsidRPr="00D35CAA" w:rsidRDefault="00BD7E1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t>Limit contact of shared items.  Wipe down surfaces before coming into contact with them. Wash hands after handling or wear disposable gloves.</w:t>
            </w:r>
          </w:p>
          <w:p w:rsidR="00BD7E1D" w:rsidRPr="00D35CAA" w:rsidRDefault="00BD7E1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lastRenderedPageBreak/>
              <w:t>In reception areas, use your own pe</w:t>
            </w:r>
            <w:r w:rsidR="00FE1ED6" w:rsidRPr="00D35CAA">
              <w:rPr>
                <w:rFonts w:asciiTheme="minorHAnsi" w:hAnsiTheme="minorHAnsi" w:cstheme="minorHAnsi"/>
                <w:sz w:val="22"/>
                <w:szCs w:val="22"/>
              </w:rPr>
              <w:t xml:space="preserve">n to sign in and out of offices.  Do </w:t>
            </w:r>
            <w:r w:rsidRPr="00D35CAA">
              <w:rPr>
                <w:rFonts w:asciiTheme="minorHAnsi" w:hAnsiTheme="minorHAnsi" w:cstheme="minorHAnsi"/>
                <w:sz w:val="22"/>
                <w:szCs w:val="22"/>
              </w:rPr>
              <w:t xml:space="preserve">not eat candy out of candy dishes. </w:t>
            </w:r>
          </w:p>
          <w:p w:rsidR="00BD7E1D" w:rsidRPr="00D35CAA" w:rsidRDefault="00BD7E1D" w:rsidP="00BD7E1D">
            <w:pPr>
              <w:pStyle w:val="Default"/>
              <w:rPr>
                <w:rFonts w:asciiTheme="minorHAnsi" w:hAnsiTheme="minorHAnsi" w:cstheme="minorHAnsi"/>
                <w:sz w:val="22"/>
                <w:szCs w:val="22"/>
              </w:rPr>
            </w:pPr>
          </w:p>
          <w:p w:rsidR="00BD7E1D" w:rsidRPr="00D35CAA" w:rsidRDefault="00FE1ED6" w:rsidP="00AF29FE">
            <w:pPr>
              <w:pStyle w:val="Default"/>
              <w:rPr>
                <w:rFonts w:asciiTheme="minorHAnsi" w:hAnsiTheme="minorHAnsi" w:cstheme="minorHAnsi"/>
                <w:sz w:val="22"/>
                <w:szCs w:val="22"/>
              </w:rPr>
            </w:pPr>
            <w:r w:rsidRPr="00D35CAA">
              <w:rPr>
                <w:rFonts w:asciiTheme="minorHAnsi" w:hAnsiTheme="minorHAnsi" w:cstheme="minorHAnsi"/>
                <w:sz w:val="22"/>
                <w:szCs w:val="22"/>
              </w:rPr>
              <w:t>Assign someone to clean and</w:t>
            </w:r>
            <w:r w:rsidR="00BD7E1D" w:rsidRPr="00D35CAA">
              <w:rPr>
                <w:rFonts w:asciiTheme="minorHAnsi" w:hAnsiTheme="minorHAnsi" w:cstheme="minorHAnsi"/>
                <w:sz w:val="22"/>
                <w:szCs w:val="22"/>
              </w:rPr>
              <w:t xml:space="preserve"> disinfect frequently touched surfaces daily. Follow the manufacturer’s instructions for cleaning and disinfection products (e.g., concentration, application method</w:t>
            </w:r>
            <w:r w:rsidRPr="00D35CAA">
              <w:rPr>
                <w:rFonts w:asciiTheme="minorHAnsi" w:hAnsiTheme="minorHAnsi" w:cstheme="minorHAnsi"/>
                <w:sz w:val="22"/>
                <w:szCs w:val="22"/>
              </w:rPr>
              <w:t>,</w:t>
            </w:r>
            <w:r w:rsidR="00BD7E1D" w:rsidRPr="00D35CAA">
              <w:rPr>
                <w:rFonts w:asciiTheme="minorHAnsi" w:hAnsiTheme="minorHAnsi" w:cstheme="minorHAnsi"/>
                <w:sz w:val="22"/>
                <w:szCs w:val="22"/>
              </w:rPr>
              <w:t xml:space="preserve"> and contact time</w:t>
            </w:r>
            <w:r w:rsidRPr="00D35CAA">
              <w:rPr>
                <w:rFonts w:asciiTheme="minorHAnsi" w:hAnsiTheme="minorHAnsi" w:cstheme="minorHAnsi"/>
                <w:sz w:val="22"/>
                <w:szCs w:val="22"/>
              </w:rPr>
              <w:t>)</w:t>
            </w:r>
            <w:r w:rsidR="00BD7E1D" w:rsidRPr="00D35CAA">
              <w:rPr>
                <w:rFonts w:asciiTheme="minorHAnsi" w:hAnsiTheme="minorHAnsi" w:cstheme="minorHAnsi"/>
                <w:sz w:val="22"/>
                <w:szCs w:val="22"/>
              </w:rPr>
              <w:t>.</w:t>
            </w:r>
          </w:p>
        </w:tc>
      </w:tr>
      <w:tr w:rsidR="00951001" w:rsidRPr="00D35CAA" w:rsidTr="004D3A26">
        <w:trPr>
          <w:trHeight w:val="1529"/>
        </w:trPr>
        <w:tc>
          <w:tcPr>
            <w:tcW w:w="3068" w:type="dxa"/>
            <w:tcBorders>
              <w:top w:val="single" w:sz="4" w:space="0" w:color="auto"/>
              <w:left w:val="single" w:sz="4" w:space="0" w:color="auto"/>
              <w:bottom w:val="single" w:sz="4" w:space="0" w:color="auto"/>
              <w:right w:val="single" w:sz="4" w:space="0" w:color="auto"/>
            </w:tcBorders>
            <w:shd w:val="clear" w:color="auto" w:fill="auto"/>
          </w:tcPr>
          <w:p w:rsidR="00951001" w:rsidRPr="00D35CAA" w:rsidRDefault="00951001" w:rsidP="00BD7E1D">
            <w:pPr>
              <w:pStyle w:val="Default"/>
              <w:rPr>
                <w:rFonts w:asciiTheme="minorHAnsi" w:hAnsiTheme="minorHAnsi" w:cstheme="minorHAnsi"/>
                <w:b/>
                <w:bCs/>
                <w:sz w:val="22"/>
                <w:szCs w:val="22"/>
              </w:rPr>
            </w:pPr>
            <w:r w:rsidRPr="00D35CAA">
              <w:rPr>
                <w:rFonts w:asciiTheme="minorHAnsi" w:hAnsiTheme="minorHAnsi" w:cstheme="minorHAnsi"/>
                <w:b/>
                <w:bCs/>
                <w:sz w:val="22"/>
                <w:szCs w:val="22"/>
              </w:rPr>
              <w:lastRenderedPageBreak/>
              <w:t xml:space="preserve">4. </w:t>
            </w:r>
            <w:sdt>
              <w:sdtPr>
                <w:rPr>
                  <w:rStyle w:val="Arial8"/>
                  <w:rFonts w:cs="Times New Roman"/>
                  <w:sz w:val="20"/>
                  <w:szCs w:val="16"/>
                </w:rPr>
                <w:id w:val="1218625946"/>
                <w:placeholder>
                  <w:docPart w:val="7315C898F98E4F81B918275BFC05AD82"/>
                </w:placeholder>
              </w:sdtPr>
              <w:sdtEndPr>
                <w:rPr>
                  <w:rStyle w:val="Arial8"/>
                </w:rPr>
              </w:sdtEndPr>
              <w:sdtContent>
                <w:r w:rsidR="00E511A9" w:rsidRPr="00D35CAA">
                  <w:rPr>
                    <w:rFonts w:asciiTheme="minorHAnsi" w:hAnsiTheme="minorHAnsi" w:cstheme="minorHAnsi"/>
                    <w:b/>
                    <w:sz w:val="22"/>
                    <w:szCs w:val="22"/>
                  </w:rPr>
                  <w:t>Essential</w:t>
                </w:r>
                <w:r w:rsidR="000C4125" w:rsidRPr="00D35CAA">
                  <w:rPr>
                    <w:rFonts w:asciiTheme="minorHAnsi" w:hAnsiTheme="minorHAnsi" w:cstheme="minorHAnsi"/>
                    <w:b/>
                    <w:sz w:val="22"/>
                    <w:szCs w:val="22"/>
                  </w:rPr>
                  <w:t xml:space="preserve"> Work (deemed by Operations, Project Manager, EHS) where a continued 6 foot distance between persons in not possible.</w:t>
                </w:r>
              </w:sdtContent>
            </w:sdt>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rsidR="00951001" w:rsidRPr="00D35CAA" w:rsidRDefault="004D3A26" w:rsidP="00F17E24">
            <w:pPr>
              <w:spacing w:after="0" w:line="240" w:lineRule="auto"/>
              <w:rPr>
                <w:rFonts w:eastAsia="Times New Roman" w:cstheme="minorHAnsi"/>
                <w:b/>
                <w:bCs/>
                <w:color w:val="000000"/>
              </w:rPr>
            </w:pPr>
            <w:r w:rsidRPr="00D35CAA">
              <w:rPr>
                <w:rFonts w:eastAsia="Times New Roman" w:cstheme="minorHAnsi"/>
                <w:b/>
                <w:bCs/>
                <w:color w:val="000000"/>
              </w:rPr>
              <w:t>Low-Medium</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Arial8"/>
                <w:szCs w:val="16"/>
              </w:rPr>
              <w:id w:val="2034919148"/>
              <w:placeholder>
                <w:docPart w:val="3A19B87C0EE04C3AAC14F24383C47BA7"/>
              </w:placeholder>
            </w:sdtPr>
            <w:sdtEndPr>
              <w:rPr>
                <w:rStyle w:val="DefaultParagraphFont"/>
                <w:rFonts w:asciiTheme="minorHAnsi" w:hAnsiTheme="minorHAnsi" w:cstheme="minorBidi"/>
                <w:b/>
                <w:sz w:val="22"/>
                <w:szCs w:val="22"/>
              </w:rPr>
            </w:sdtEndPr>
            <w:sdtContent>
              <w:p w:rsidR="00951001" w:rsidRPr="00D35CAA" w:rsidRDefault="00FE1ED6" w:rsidP="00FE1ED6">
                <w:pPr>
                  <w:spacing w:before="60" w:after="60" w:line="240" w:lineRule="auto"/>
                  <w:jc w:val="both"/>
                  <w:rPr>
                    <w:rFonts w:cs="Arial"/>
                    <w:sz w:val="16"/>
                    <w:szCs w:val="16"/>
                  </w:rPr>
                </w:pPr>
                <w:r w:rsidRPr="00D35CAA">
                  <w:rPr>
                    <w:rStyle w:val="Arial8"/>
                    <w:rFonts w:asciiTheme="minorHAnsi" w:hAnsiTheme="minorHAnsi" w:cstheme="minorHAnsi"/>
                    <w:b/>
                    <w:sz w:val="22"/>
                  </w:rPr>
                  <w:t>4a.</w:t>
                </w:r>
                <w:r w:rsidRPr="00D35CAA">
                  <w:rPr>
                    <w:rStyle w:val="Arial8"/>
                    <w:rFonts w:asciiTheme="minorHAnsi" w:hAnsiTheme="minorHAnsi" w:cstheme="minorHAnsi"/>
                    <w:sz w:val="22"/>
                  </w:rPr>
                  <w:t>Examples such as p</w:t>
                </w:r>
                <w:r w:rsidR="004D3A26" w:rsidRPr="00D35CAA">
                  <w:rPr>
                    <w:rStyle w:val="Arial8"/>
                    <w:rFonts w:asciiTheme="minorHAnsi" w:hAnsiTheme="minorHAnsi" w:cstheme="minorHAnsi"/>
                    <w:sz w:val="22"/>
                  </w:rPr>
                  <w:t>ipe-fitting, welding,</w:t>
                </w:r>
                <w:r w:rsidR="002F75FE">
                  <w:rPr>
                    <w:rStyle w:val="Arial8"/>
                    <w:rFonts w:asciiTheme="minorHAnsi" w:hAnsiTheme="minorHAnsi" w:cstheme="minorHAnsi"/>
                    <w:sz w:val="22"/>
                  </w:rPr>
                  <w:t xml:space="preserve"> confined spaces,</w:t>
                </w:r>
                <w:r w:rsidR="004D3A26" w:rsidRPr="00D35CAA">
                  <w:rPr>
                    <w:rStyle w:val="Arial8"/>
                    <w:rFonts w:asciiTheme="minorHAnsi" w:hAnsiTheme="minorHAnsi" w:cstheme="minorHAnsi"/>
                    <w:sz w:val="22"/>
                  </w:rPr>
                  <w:t xml:space="preserve"> etc.</w:t>
                </w:r>
              </w:p>
              <w:p w:rsidR="00951001" w:rsidRPr="00D35CAA" w:rsidRDefault="00951001" w:rsidP="00951001">
                <w:pPr>
                  <w:spacing w:before="60" w:after="60" w:line="240" w:lineRule="auto"/>
                  <w:jc w:val="both"/>
                  <w:rPr>
                    <w:rFonts w:cs="Arial"/>
                    <w:sz w:val="16"/>
                    <w:szCs w:val="16"/>
                  </w:rPr>
                </w:pPr>
              </w:p>
              <w:p w:rsidR="00951001" w:rsidRPr="00D35CAA" w:rsidRDefault="00951001" w:rsidP="00951001">
                <w:pPr>
                  <w:spacing w:before="60" w:after="60" w:line="240" w:lineRule="auto"/>
                  <w:jc w:val="both"/>
                  <w:rPr>
                    <w:rFonts w:cs="Arial"/>
                    <w:sz w:val="16"/>
                    <w:szCs w:val="16"/>
                  </w:rPr>
                </w:pPr>
              </w:p>
              <w:p w:rsidR="00951001" w:rsidRPr="00D35CAA" w:rsidRDefault="00951001" w:rsidP="00951001">
                <w:pPr>
                  <w:spacing w:before="60" w:after="60" w:line="240" w:lineRule="auto"/>
                  <w:jc w:val="both"/>
                  <w:rPr>
                    <w:rFonts w:cs="Arial"/>
                    <w:sz w:val="16"/>
                    <w:szCs w:val="16"/>
                  </w:rPr>
                </w:pPr>
              </w:p>
              <w:p w:rsidR="00951001" w:rsidRPr="00D35CAA" w:rsidRDefault="00FE1ED6" w:rsidP="00FE1ED6">
                <w:pPr>
                  <w:spacing w:before="60" w:after="60" w:line="240" w:lineRule="auto"/>
                  <w:jc w:val="both"/>
                  <w:rPr>
                    <w:b/>
                  </w:rPr>
                </w:pPr>
                <w:r w:rsidRPr="00D35CAA">
                  <w:rPr>
                    <w:b/>
                  </w:rPr>
                  <w:t>4b.</w:t>
                </w:r>
              </w:p>
            </w:sdtContent>
          </w:sdt>
          <w:p w:rsidR="00951001" w:rsidRPr="00D35CAA" w:rsidRDefault="00951001" w:rsidP="00C94901">
            <w:pPr>
              <w:pStyle w:val="Default"/>
              <w:rPr>
                <w:rFonts w:asciiTheme="minorHAnsi" w:hAnsiTheme="minorHAnsi" w:cstheme="minorHAnsi"/>
                <w:b/>
                <w:bCs/>
                <w:sz w:val="22"/>
                <w:szCs w:val="22"/>
              </w:rPr>
            </w:pP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rsidR="006A65B1" w:rsidRPr="00D35CAA" w:rsidRDefault="00FE1ED6" w:rsidP="006A65B1">
            <w:pPr>
              <w:spacing w:line="240" w:lineRule="auto"/>
              <w:jc w:val="both"/>
            </w:pPr>
            <w:r w:rsidRPr="00D35CAA">
              <w:t>4</w:t>
            </w:r>
            <w:r w:rsidR="006A65B1" w:rsidRPr="00D35CAA">
              <w:t xml:space="preserve">a. </w:t>
            </w:r>
            <w:r w:rsidR="000C4125" w:rsidRPr="00D35CAA">
              <w:t xml:space="preserve">Mitigation tactics such as cloth face covers, </w:t>
            </w:r>
            <w:r w:rsidRPr="00D35CAA">
              <w:t xml:space="preserve">face shields, </w:t>
            </w:r>
            <w:r w:rsidR="000C4125" w:rsidRPr="00D35CAA">
              <w:t xml:space="preserve">gloves, </w:t>
            </w:r>
            <w:r w:rsidR="007C7181" w:rsidRPr="00D35CAA">
              <w:t>facing away from another pe</w:t>
            </w:r>
            <w:bookmarkStart w:id="0" w:name="_GoBack"/>
            <w:bookmarkEnd w:id="0"/>
            <w:r w:rsidR="007C7181" w:rsidRPr="00D35CAA">
              <w:t xml:space="preserve">rson, etc. must be implemented.  </w:t>
            </w:r>
          </w:p>
          <w:p w:rsidR="006A65B1" w:rsidRPr="00D35CAA" w:rsidRDefault="006A65B1" w:rsidP="006A65B1">
            <w:pPr>
              <w:pStyle w:val="Default"/>
              <w:rPr>
                <w:rFonts w:asciiTheme="minorHAnsi" w:hAnsiTheme="minorHAnsi" w:cstheme="minorHAnsi"/>
                <w:sz w:val="22"/>
                <w:szCs w:val="22"/>
              </w:rPr>
            </w:pPr>
          </w:p>
          <w:p w:rsidR="006A65B1" w:rsidRPr="00D35CAA" w:rsidRDefault="006A65B1" w:rsidP="006A65B1">
            <w:pPr>
              <w:pStyle w:val="Default"/>
              <w:rPr>
                <w:rFonts w:asciiTheme="minorHAnsi" w:hAnsiTheme="minorHAnsi" w:cstheme="minorHAnsi"/>
                <w:sz w:val="22"/>
                <w:szCs w:val="22"/>
              </w:rPr>
            </w:pPr>
          </w:p>
          <w:p w:rsidR="006A65B1" w:rsidRPr="00D35CAA" w:rsidRDefault="006A65B1" w:rsidP="006A65B1">
            <w:pPr>
              <w:pStyle w:val="Default"/>
              <w:rPr>
                <w:rFonts w:asciiTheme="minorHAnsi" w:hAnsiTheme="minorHAnsi" w:cstheme="minorHAnsi"/>
                <w:sz w:val="22"/>
                <w:szCs w:val="22"/>
              </w:rPr>
            </w:pPr>
          </w:p>
          <w:p w:rsidR="00FE1ED6" w:rsidRPr="00D35CAA" w:rsidRDefault="00FE1ED6" w:rsidP="006A65B1">
            <w:pPr>
              <w:pStyle w:val="Default"/>
              <w:rPr>
                <w:rFonts w:asciiTheme="minorHAnsi" w:hAnsiTheme="minorHAnsi" w:cstheme="minorHAnsi"/>
                <w:sz w:val="22"/>
                <w:szCs w:val="22"/>
              </w:rPr>
            </w:pPr>
          </w:p>
          <w:p w:rsidR="00951001" w:rsidRPr="00D35CAA" w:rsidRDefault="00FE1ED6" w:rsidP="006A65B1">
            <w:pPr>
              <w:pStyle w:val="Default"/>
              <w:rPr>
                <w:rFonts w:asciiTheme="minorHAnsi" w:hAnsiTheme="minorHAnsi" w:cstheme="minorHAnsi"/>
                <w:b/>
                <w:sz w:val="22"/>
                <w:szCs w:val="22"/>
              </w:rPr>
            </w:pPr>
            <w:r w:rsidRPr="00D35CAA">
              <w:rPr>
                <w:rFonts w:asciiTheme="minorHAnsi" w:hAnsiTheme="minorHAnsi" w:cstheme="minorHAnsi"/>
                <w:sz w:val="22"/>
                <w:szCs w:val="22"/>
              </w:rPr>
              <w:t>4</w:t>
            </w:r>
            <w:r w:rsidR="006A65B1" w:rsidRPr="00D35CAA">
              <w:rPr>
                <w:rFonts w:asciiTheme="minorHAnsi" w:hAnsiTheme="minorHAnsi" w:cstheme="minorHAnsi"/>
                <w:sz w:val="22"/>
                <w:szCs w:val="22"/>
              </w:rPr>
              <w:t>b.</w:t>
            </w:r>
          </w:p>
        </w:tc>
      </w:tr>
      <w:tr w:rsidR="00BD7E1D" w:rsidRPr="00D35CAA" w:rsidTr="00525CDB">
        <w:trPr>
          <w:trHeight w:val="26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tcPr>
          <w:p w:rsidR="00BD7E1D" w:rsidRPr="00D35CAA" w:rsidRDefault="00BD7E1D" w:rsidP="00281838">
            <w:pPr>
              <w:pStyle w:val="Default"/>
              <w:rPr>
                <w:rFonts w:asciiTheme="minorHAnsi" w:hAnsiTheme="minorHAnsi" w:cstheme="minorHAnsi"/>
                <w:b/>
                <w:sz w:val="22"/>
                <w:szCs w:val="22"/>
              </w:rPr>
            </w:pPr>
            <w:r w:rsidRPr="00D35CAA">
              <w:rPr>
                <w:rFonts w:asciiTheme="minorHAnsi" w:hAnsiTheme="minorHAnsi" w:cstheme="minorHAnsi"/>
                <w:b/>
                <w:sz w:val="22"/>
                <w:szCs w:val="22"/>
              </w:rPr>
              <w:t>Additional Information</w:t>
            </w:r>
          </w:p>
          <w:p w:rsidR="00661D1C" w:rsidRPr="00D35CAA" w:rsidRDefault="00661D1C" w:rsidP="00661D1C">
            <w:pPr>
              <w:pStyle w:val="Default"/>
              <w:rPr>
                <w:rFonts w:asciiTheme="minorHAnsi" w:hAnsiTheme="minorHAnsi" w:cstheme="minorHAnsi"/>
                <w:sz w:val="22"/>
                <w:szCs w:val="22"/>
              </w:rPr>
            </w:pPr>
            <w:r w:rsidRPr="00D35CAA">
              <w:rPr>
                <w:rFonts w:asciiTheme="minorHAnsi" w:hAnsiTheme="minorHAnsi" w:cstheme="minorHAnsi"/>
                <w:sz w:val="22"/>
                <w:szCs w:val="22"/>
              </w:rPr>
              <w:t>Prior to starting work, check that required supplies (i.e., disinfectant spray and wipes, soap, hand sanitizer</w:t>
            </w:r>
            <w:r w:rsidR="00AF29FE" w:rsidRPr="00D35CAA">
              <w:rPr>
                <w:rFonts w:asciiTheme="minorHAnsi" w:hAnsiTheme="minorHAnsi" w:cstheme="minorHAnsi"/>
                <w:sz w:val="22"/>
                <w:szCs w:val="22"/>
              </w:rPr>
              <w:t>, nitrile gloves) are available</w:t>
            </w:r>
            <w:r w:rsidRPr="00D35CAA">
              <w:rPr>
                <w:rFonts w:asciiTheme="minorHAnsi" w:hAnsiTheme="minorHAnsi" w:cstheme="minorHAnsi"/>
                <w:sz w:val="22"/>
                <w:szCs w:val="22"/>
              </w:rPr>
              <w:t>. Request re-supply if stock runs low.</w:t>
            </w:r>
          </w:p>
          <w:p w:rsidR="00661D1C" w:rsidRPr="00D35CAA" w:rsidRDefault="00661D1C" w:rsidP="00661D1C">
            <w:pPr>
              <w:pStyle w:val="Default"/>
              <w:rPr>
                <w:rFonts w:asciiTheme="minorHAnsi" w:hAnsiTheme="minorHAnsi" w:cstheme="minorHAnsi"/>
                <w:sz w:val="22"/>
                <w:szCs w:val="22"/>
              </w:rPr>
            </w:pPr>
          </w:p>
          <w:p w:rsidR="00661D1C" w:rsidRPr="00D35CAA" w:rsidRDefault="00661D1C" w:rsidP="00661D1C">
            <w:pPr>
              <w:pStyle w:val="Default"/>
              <w:rPr>
                <w:rFonts w:asciiTheme="minorHAnsi" w:hAnsiTheme="minorHAnsi" w:cstheme="minorHAnsi"/>
                <w:sz w:val="22"/>
                <w:szCs w:val="22"/>
              </w:rPr>
            </w:pPr>
            <w:r w:rsidRPr="00D35CAA">
              <w:rPr>
                <w:rFonts w:asciiTheme="minorHAnsi" w:hAnsiTheme="minorHAnsi" w:cstheme="minorHAnsi"/>
                <w:sz w:val="22"/>
                <w:szCs w:val="22"/>
              </w:rPr>
              <w:t>Use alcohol-based hand sanitizer that contains at least 60% alcohol.  Wash hands with soap and water whenever available. Remember that soap, including bar soap, is generally available and is considered superior to hand sanitizer or disinfectant wipes and sprays. If disinfectants are unavailable, prepare diluted bleach solution as described on page 1 and use in their place.</w:t>
            </w:r>
          </w:p>
          <w:p w:rsidR="00661D1C" w:rsidRPr="00D35CAA" w:rsidRDefault="00661D1C" w:rsidP="00281838">
            <w:pPr>
              <w:pStyle w:val="Default"/>
              <w:rPr>
                <w:rFonts w:asciiTheme="minorHAnsi" w:hAnsiTheme="minorHAnsi" w:cstheme="minorHAnsi"/>
                <w:b/>
                <w:sz w:val="22"/>
                <w:szCs w:val="22"/>
              </w:rPr>
            </w:pPr>
          </w:p>
        </w:tc>
      </w:tr>
      <w:tr w:rsidR="00BD7E1D" w:rsidRPr="00D35CAA" w:rsidTr="00525CDB">
        <w:trPr>
          <w:trHeight w:val="377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tcPr>
          <w:p w:rsidR="00BD7E1D" w:rsidRPr="00D35CAA" w:rsidRDefault="00BD7E1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t>Common touch points and surfaces include but are not limited to:</w:t>
            </w:r>
          </w:p>
          <w:p w:rsidR="00CC6A0B" w:rsidRPr="00D35CAA" w:rsidRDefault="00CC6A0B" w:rsidP="00BD7E1D">
            <w:pPr>
              <w:pStyle w:val="Default"/>
              <w:rPr>
                <w:rFonts w:asciiTheme="minorHAnsi" w:hAnsiTheme="minorHAnsi" w:cstheme="minorHAnsi"/>
                <w:sz w:val="22"/>
                <w:szCs w:val="22"/>
              </w:rPr>
            </w:pPr>
          </w:p>
          <w:p w:rsidR="00BD7E1D" w:rsidRPr="00D35CAA" w:rsidRDefault="006A65B1" w:rsidP="006A65B1">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Arms on chairs</w:t>
            </w: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Table tops</w:t>
            </w: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Doorknobs and handles</w:t>
            </w: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Countertops</w:t>
            </w:r>
            <w:r w:rsidRPr="00D35CAA">
              <w:rPr>
                <w:rFonts w:asciiTheme="minorHAnsi" w:hAnsiTheme="minorHAnsi" w:cstheme="minorHAnsi"/>
                <w:sz w:val="22"/>
                <w:szCs w:val="22"/>
              </w:rPr>
              <w:t xml:space="preserve">          </w:t>
            </w:r>
            <w:r w:rsidR="00CC6A0B" w:rsidRPr="00D35CAA">
              <w:rPr>
                <w:rFonts w:asciiTheme="minorHAnsi" w:hAnsiTheme="minorHAnsi" w:cstheme="minorHAnsi"/>
                <w:sz w:val="22"/>
                <w:szCs w:val="22"/>
              </w:rPr>
              <w:t xml:space="preserve">          </w:t>
            </w:r>
            <w:r w:rsidRPr="00D35CAA">
              <w:rPr>
                <w:rFonts w:asciiTheme="minorHAnsi" w:hAnsiTheme="minorHAnsi" w:cstheme="minorHAnsi"/>
                <w:sz w:val="22"/>
                <w:szCs w:val="22"/>
              </w:rPr>
              <w:t>*</w:t>
            </w:r>
            <w:r w:rsidR="00BD7E1D" w:rsidRPr="00D35CAA">
              <w:rPr>
                <w:rFonts w:asciiTheme="minorHAnsi" w:hAnsiTheme="minorHAnsi" w:cstheme="minorHAnsi"/>
                <w:sz w:val="22"/>
                <w:szCs w:val="22"/>
              </w:rPr>
              <w:t>Elevator Buttons</w:t>
            </w: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Coffee Pots</w:t>
            </w:r>
          </w:p>
          <w:p w:rsidR="00B35BD5" w:rsidRPr="00D35CAA" w:rsidRDefault="00B35BD5" w:rsidP="00B35BD5">
            <w:pPr>
              <w:pStyle w:val="Default"/>
              <w:rPr>
                <w:rFonts w:asciiTheme="minorHAnsi" w:hAnsiTheme="minorHAnsi" w:cstheme="minorHAnsi"/>
                <w:sz w:val="8"/>
                <w:szCs w:val="8"/>
              </w:rPr>
            </w:pPr>
            <w:r w:rsidRPr="00D35CAA">
              <w:rPr>
                <w:rFonts w:asciiTheme="minorHAnsi" w:hAnsiTheme="minorHAnsi" w:cstheme="minorHAnsi"/>
                <w:sz w:val="22"/>
                <w:szCs w:val="22"/>
              </w:rPr>
              <w:t xml:space="preserve">          </w:t>
            </w:r>
          </w:p>
          <w:p w:rsidR="00BD7E1D" w:rsidRPr="00D35CAA" w:rsidRDefault="00B35BD5" w:rsidP="00B35BD5">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          *</w:t>
            </w:r>
            <w:r w:rsidR="00CC6A0B" w:rsidRPr="00D35CAA">
              <w:rPr>
                <w:rFonts w:asciiTheme="minorHAnsi" w:hAnsiTheme="minorHAnsi" w:cstheme="minorHAnsi"/>
                <w:sz w:val="22"/>
                <w:szCs w:val="22"/>
              </w:rPr>
              <w:t xml:space="preserve">Refrigerator, microwave, dishwasher, </w:t>
            </w:r>
            <w:r w:rsidR="00BD7E1D" w:rsidRPr="00D35CAA">
              <w:rPr>
                <w:rFonts w:asciiTheme="minorHAnsi" w:hAnsiTheme="minorHAnsi" w:cstheme="minorHAnsi"/>
                <w:sz w:val="22"/>
                <w:szCs w:val="22"/>
              </w:rPr>
              <w:t>toaster handles</w:t>
            </w:r>
            <w:r w:rsidRPr="00D35CAA">
              <w:rPr>
                <w:rFonts w:asciiTheme="minorHAnsi" w:hAnsiTheme="minorHAnsi" w:cstheme="minorHAnsi"/>
                <w:sz w:val="22"/>
                <w:szCs w:val="22"/>
              </w:rPr>
              <w:t xml:space="preserve">                     </w:t>
            </w:r>
            <w:r w:rsidR="00CC6A0B" w:rsidRPr="00D35CAA">
              <w:rPr>
                <w:rFonts w:asciiTheme="minorHAnsi" w:hAnsiTheme="minorHAnsi" w:cstheme="minorHAnsi"/>
                <w:sz w:val="22"/>
                <w:szCs w:val="22"/>
              </w:rPr>
              <w:t xml:space="preserve">     </w:t>
            </w:r>
            <w:r w:rsidRPr="00D35CAA">
              <w:rPr>
                <w:rFonts w:asciiTheme="minorHAnsi" w:hAnsiTheme="minorHAnsi" w:cstheme="minorHAnsi"/>
                <w:sz w:val="22"/>
                <w:szCs w:val="22"/>
              </w:rPr>
              <w:t>*</w:t>
            </w:r>
            <w:r w:rsidR="00BD7E1D" w:rsidRPr="00D35CAA">
              <w:rPr>
                <w:rFonts w:asciiTheme="minorHAnsi" w:hAnsiTheme="minorHAnsi" w:cstheme="minorHAnsi"/>
                <w:sz w:val="22"/>
                <w:szCs w:val="22"/>
              </w:rPr>
              <w:t>Water Dispensers</w:t>
            </w:r>
            <w:r w:rsidRPr="00D35CAA">
              <w:rPr>
                <w:rFonts w:asciiTheme="minorHAnsi" w:hAnsiTheme="minorHAnsi" w:cstheme="minorHAnsi"/>
                <w:sz w:val="22"/>
                <w:szCs w:val="22"/>
              </w:rPr>
              <w:t xml:space="preserve"> </w:t>
            </w:r>
            <w:r w:rsidR="00CC6A0B" w:rsidRPr="00D35CAA">
              <w:rPr>
                <w:rFonts w:asciiTheme="minorHAnsi" w:hAnsiTheme="minorHAnsi" w:cstheme="minorHAnsi"/>
                <w:sz w:val="22"/>
                <w:szCs w:val="22"/>
              </w:rPr>
              <w:t xml:space="preserve">          </w:t>
            </w:r>
            <w:r w:rsidRPr="00D35CAA">
              <w:rPr>
                <w:rFonts w:asciiTheme="minorHAnsi" w:hAnsiTheme="minorHAnsi" w:cstheme="minorHAnsi"/>
                <w:sz w:val="22"/>
                <w:szCs w:val="22"/>
              </w:rPr>
              <w:t>*</w:t>
            </w:r>
            <w:r w:rsidR="00CC6A0B" w:rsidRPr="00D35CAA">
              <w:rPr>
                <w:rFonts w:asciiTheme="minorHAnsi" w:hAnsiTheme="minorHAnsi" w:cstheme="minorHAnsi"/>
                <w:sz w:val="22"/>
                <w:szCs w:val="22"/>
              </w:rPr>
              <w:t xml:space="preserve">Cabinet and file drawer knobs and </w:t>
            </w:r>
            <w:r w:rsidR="00BD7E1D" w:rsidRPr="00D35CAA">
              <w:rPr>
                <w:rFonts w:asciiTheme="minorHAnsi" w:hAnsiTheme="minorHAnsi" w:cstheme="minorHAnsi"/>
                <w:sz w:val="22"/>
                <w:szCs w:val="22"/>
              </w:rPr>
              <w:t>handles</w:t>
            </w:r>
          </w:p>
          <w:p w:rsidR="00B35BD5" w:rsidRPr="00D35CAA" w:rsidRDefault="00B35BD5" w:rsidP="00B35BD5">
            <w:pPr>
              <w:pStyle w:val="Default"/>
              <w:rPr>
                <w:rFonts w:asciiTheme="minorHAnsi" w:hAnsiTheme="minorHAnsi" w:cstheme="minorHAnsi"/>
                <w:sz w:val="8"/>
                <w:szCs w:val="8"/>
              </w:rPr>
            </w:pPr>
            <w:r w:rsidRPr="00D35CAA">
              <w:rPr>
                <w:rFonts w:asciiTheme="minorHAnsi" w:hAnsiTheme="minorHAnsi" w:cstheme="minorHAnsi"/>
                <w:sz w:val="22"/>
                <w:szCs w:val="22"/>
              </w:rPr>
              <w:t xml:space="preserve">                                </w:t>
            </w:r>
          </w:p>
          <w:p w:rsidR="00BD7E1D" w:rsidRPr="00D35CAA" w:rsidRDefault="00B35BD5" w:rsidP="00B35BD5">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Phone receivers, keypads</w:t>
            </w:r>
            <w:r w:rsidRPr="00D35CAA">
              <w:rPr>
                <w:rFonts w:asciiTheme="minorHAnsi" w:hAnsiTheme="minorHAnsi" w:cstheme="minorHAnsi"/>
                <w:sz w:val="22"/>
                <w:szCs w:val="22"/>
              </w:rPr>
              <w:t xml:space="preserve">                     *</w:t>
            </w:r>
            <w:r w:rsidR="00CC6A0B" w:rsidRPr="00D35CAA">
              <w:rPr>
                <w:rFonts w:asciiTheme="minorHAnsi" w:hAnsiTheme="minorHAnsi" w:cstheme="minorHAnsi"/>
                <w:sz w:val="22"/>
                <w:szCs w:val="22"/>
              </w:rPr>
              <w:t xml:space="preserve">Copier, printer, and </w:t>
            </w:r>
            <w:r w:rsidR="00BD7E1D" w:rsidRPr="00D35CAA">
              <w:rPr>
                <w:rFonts w:asciiTheme="minorHAnsi" w:hAnsiTheme="minorHAnsi" w:cstheme="minorHAnsi"/>
                <w:sz w:val="22"/>
                <w:szCs w:val="22"/>
              </w:rPr>
              <w:t>fax control buttons</w:t>
            </w:r>
            <w:r w:rsidRPr="00D35CAA">
              <w:rPr>
                <w:rFonts w:asciiTheme="minorHAnsi" w:hAnsiTheme="minorHAnsi" w:cstheme="minorHAnsi"/>
                <w:sz w:val="22"/>
                <w:szCs w:val="22"/>
              </w:rPr>
              <w:t xml:space="preserve">                     *</w:t>
            </w:r>
            <w:r w:rsidR="00BD7E1D" w:rsidRPr="00D35CAA">
              <w:rPr>
                <w:rFonts w:asciiTheme="minorHAnsi" w:hAnsiTheme="minorHAnsi" w:cstheme="minorHAnsi"/>
                <w:sz w:val="22"/>
                <w:szCs w:val="22"/>
              </w:rPr>
              <w:t>Sink faucets</w:t>
            </w:r>
            <w:r w:rsidR="00CC6A0B" w:rsidRPr="00D35CAA">
              <w:rPr>
                <w:rFonts w:asciiTheme="minorHAnsi" w:hAnsiTheme="minorHAnsi" w:cstheme="minorHAnsi"/>
                <w:sz w:val="22"/>
                <w:szCs w:val="22"/>
              </w:rPr>
              <w:t xml:space="preserve">                        </w:t>
            </w:r>
            <w:r w:rsidRPr="00D35CAA">
              <w:rPr>
                <w:rFonts w:asciiTheme="minorHAnsi" w:hAnsiTheme="minorHAnsi" w:cstheme="minorHAnsi"/>
                <w:sz w:val="22"/>
                <w:szCs w:val="22"/>
              </w:rPr>
              <w:t>*</w:t>
            </w:r>
            <w:r w:rsidR="00BD7E1D" w:rsidRPr="00D35CAA">
              <w:rPr>
                <w:rFonts w:asciiTheme="minorHAnsi" w:hAnsiTheme="minorHAnsi" w:cstheme="minorHAnsi"/>
                <w:sz w:val="22"/>
                <w:szCs w:val="22"/>
              </w:rPr>
              <w:t>Light switches</w:t>
            </w:r>
          </w:p>
          <w:p w:rsidR="00CC6A0B" w:rsidRPr="00D35CAA" w:rsidRDefault="00CC6A0B" w:rsidP="00B35BD5">
            <w:pPr>
              <w:pStyle w:val="Default"/>
              <w:rPr>
                <w:rFonts w:asciiTheme="minorHAnsi" w:hAnsiTheme="minorHAnsi" w:cstheme="minorHAnsi"/>
                <w:sz w:val="8"/>
                <w:szCs w:val="8"/>
              </w:rPr>
            </w:pPr>
          </w:p>
          <w:p w:rsidR="00CC6A0B" w:rsidRPr="00D35CAA" w:rsidRDefault="00CC6A0B" w:rsidP="00CC6A0B">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           *Shared office supplies such as staplers, paper cutters, scissors, packaging tape dispensers, writing utensils                   *Vehicle handles, tailgates, etc.</w:t>
            </w:r>
          </w:p>
          <w:p w:rsidR="00BD7E1D" w:rsidRPr="00D35CAA" w:rsidRDefault="00BD7E1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If </w:t>
            </w:r>
            <w:r w:rsidR="00BB2626" w:rsidRPr="00D35CAA">
              <w:rPr>
                <w:rFonts w:asciiTheme="minorHAnsi" w:hAnsiTheme="minorHAnsi" w:cstheme="minorHAnsi"/>
                <w:sz w:val="22"/>
                <w:szCs w:val="22"/>
              </w:rPr>
              <w:t>personnel</w:t>
            </w:r>
            <w:r w:rsidRPr="00D35CAA">
              <w:rPr>
                <w:rFonts w:asciiTheme="minorHAnsi" w:hAnsiTheme="minorHAnsi" w:cstheme="minorHAnsi"/>
                <w:sz w:val="22"/>
                <w:szCs w:val="22"/>
              </w:rPr>
              <w:t xml:space="preserve"> are showing</w:t>
            </w:r>
            <w:r w:rsidRPr="00D35CAA">
              <w:rPr>
                <w:rFonts w:asciiTheme="minorHAnsi" w:hAnsiTheme="minorHAnsi" w:cstheme="minorHAnsi"/>
                <w:color w:val="FF0000"/>
                <w:sz w:val="22"/>
                <w:szCs w:val="22"/>
              </w:rPr>
              <w:t xml:space="preserve"> </w:t>
            </w:r>
            <w:r w:rsidRPr="00D35CAA">
              <w:rPr>
                <w:rFonts w:asciiTheme="minorHAnsi" w:hAnsiTheme="minorHAnsi" w:cstheme="minorHAnsi"/>
                <w:sz w:val="22"/>
                <w:szCs w:val="22"/>
              </w:rPr>
              <w:t>possible symptoms of or have been in recent direct contact with others showing sympt</w:t>
            </w:r>
            <w:r w:rsidR="00CC6A0B" w:rsidRPr="00D35CAA">
              <w:rPr>
                <w:rFonts w:asciiTheme="minorHAnsi" w:hAnsiTheme="minorHAnsi" w:cstheme="minorHAnsi"/>
                <w:sz w:val="22"/>
                <w:szCs w:val="22"/>
              </w:rPr>
              <w:t>oms of coronavirus, stop work</w:t>
            </w:r>
            <w:r w:rsidR="00BB2626" w:rsidRPr="00D35CAA">
              <w:rPr>
                <w:rFonts w:asciiTheme="minorHAnsi" w:hAnsiTheme="minorHAnsi" w:cstheme="minorHAnsi"/>
                <w:sz w:val="22"/>
                <w:szCs w:val="22"/>
              </w:rPr>
              <w:t xml:space="preserve"> and n</w:t>
            </w:r>
            <w:r w:rsidRPr="00D35CAA">
              <w:rPr>
                <w:rFonts w:asciiTheme="minorHAnsi" w:hAnsiTheme="minorHAnsi" w:cstheme="minorHAnsi"/>
                <w:sz w:val="22"/>
                <w:szCs w:val="22"/>
              </w:rPr>
              <w:t xml:space="preserve">otify the site supervisor and </w:t>
            </w:r>
            <w:r w:rsidR="00BB2626" w:rsidRPr="00D35CAA">
              <w:rPr>
                <w:rFonts w:asciiTheme="minorHAnsi" w:hAnsiTheme="minorHAnsi" w:cstheme="minorHAnsi"/>
                <w:sz w:val="22"/>
                <w:szCs w:val="22"/>
              </w:rPr>
              <w:t>HR</w:t>
            </w:r>
            <w:r w:rsidRPr="00D35CAA">
              <w:rPr>
                <w:rFonts w:asciiTheme="minorHAnsi" w:hAnsiTheme="minorHAnsi" w:cstheme="minorHAnsi"/>
                <w:sz w:val="22"/>
                <w:szCs w:val="22"/>
              </w:rPr>
              <w:t xml:space="preserve">.  </w:t>
            </w:r>
          </w:p>
          <w:p w:rsidR="00BD7E1D" w:rsidRPr="00D35CAA" w:rsidRDefault="00BD7E1D" w:rsidP="00BD7E1D">
            <w:pPr>
              <w:pStyle w:val="Default"/>
              <w:rPr>
                <w:rFonts w:asciiTheme="minorHAnsi" w:hAnsiTheme="minorHAnsi" w:cstheme="minorHAnsi"/>
                <w:sz w:val="22"/>
                <w:szCs w:val="22"/>
              </w:rPr>
            </w:pPr>
          </w:p>
          <w:p w:rsidR="00BD7E1D" w:rsidRPr="00D35CAA" w:rsidRDefault="00BD7E1D" w:rsidP="00BD7E1D">
            <w:pPr>
              <w:pStyle w:val="Default"/>
              <w:rPr>
                <w:rFonts w:asciiTheme="minorHAnsi" w:hAnsiTheme="minorHAnsi" w:cstheme="minorHAnsi"/>
                <w:sz w:val="22"/>
                <w:szCs w:val="22"/>
              </w:rPr>
            </w:pPr>
            <w:r w:rsidRPr="00D35CAA">
              <w:rPr>
                <w:rFonts w:asciiTheme="minorHAnsi" w:hAnsiTheme="minorHAnsi" w:cstheme="minorHAnsi"/>
                <w:sz w:val="22"/>
                <w:szCs w:val="22"/>
              </w:rPr>
              <w:t xml:space="preserve">Visit the CDC webpage on cleaning and disinfecting procedures: </w:t>
            </w:r>
            <w:hyperlink r:id="rId14" w:history="1">
              <w:r w:rsidRPr="00D35CAA">
                <w:rPr>
                  <w:rStyle w:val="Hyperlink"/>
                  <w:rFonts w:asciiTheme="minorHAnsi" w:hAnsiTheme="minorHAnsi" w:cstheme="minorHAnsi"/>
                  <w:sz w:val="22"/>
                  <w:szCs w:val="22"/>
                </w:rPr>
                <w:t>CDC Guidance for Community and Residential Cleaning-Disinfection for Coronavirus</w:t>
              </w:r>
            </w:hyperlink>
          </w:p>
          <w:p w:rsidR="00BD7E1D" w:rsidRPr="00D35CAA" w:rsidRDefault="00BD7E1D" w:rsidP="00BD7E1D">
            <w:pPr>
              <w:pStyle w:val="Default"/>
              <w:rPr>
                <w:rFonts w:asciiTheme="minorHAnsi" w:hAnsiTheme="minorHAnsi" w:cstheme="minorHAnsi"/>
                <w:sz w:val="22"/>
                <w:szCs w:val="22"/>
              </w:rPr>
            </w:pPr>
          </w:p>
          <w:p w:rsidR="00BD7E1D" w:rsidRPr="00D35CAA" w:rsidRDefault="00BD7E1D" w:rsidP="00CC6A0B">
            <w:pPr>
              <w:pStyle w:val="Default"/>
              <w:rPr>
                <w:rStyle w:val="Hyperlink"/>
                <w:rFonts w:asciiTheme="minorHAnsi" w:hAnsiTheme="minorHAnsi" w:cstheme="minorHAnsi"/>
                <w:sz w:val="22"/>
                <w:szCs w:val="22"/>
              </w:rPr>
            </w:pPr>
            <w:r w:rsidRPr="00D35CAA">
              <w:rPr>
                <w:rFonts w:asciiTheme="minorHAnsi" w:hAnsiTheme="minorHAnsi" w:cstheme="minorHAnsi"/>
                <w:sz w:val="22"/>
                <w:szCs w:val="22"/>
              </w:rPr>
              <w:t xml:space="preserve">A list of approved disinfectants for use against </w:t>
            </w:r>
            <w:r w:rsidR="00CC6A0B" w:rsidRPr="00D35CAA">
              <w:rPr>
                <w:rFonts w:asciiTheme="minorHAnsi" w:hAnsiTheme="minorHAnsi" w:cstheme="minorHAnsi"/>
                <w:sz w:val="22"/>
                <w:szCs w:val="22"/>
              </w:rPr>
              <w:t>COVID-19</w:t>
            </w:r>
            <w:r w:rsidRPr="00D35CAA">
              <w:rPr>
                <w:rFonts w:asciiTheme="minorHAnsi" w:hAnsiTheme="minorHAnsi" w:cstheme="minorHAnsi"/>
                <w:sz w:val="22"/>
                <w:szCs w:val="22"/>
              </w:rPr>
              <w:t xml:space="preserve">, is available here:   </w:t>
            </w:r>
            <w:hyperlink r:id="rId15" w:history="1">
              <w:r w:rsidRPr="00D35CAA">
                <w:rPr>
                  <w:rStyle w:val="Hyperlink"/>
                  <w:rFonts w:asciiTheme="minorHAnsi" w:hAnsiTheme="minorHAnsi" w:cstheme="minorHAnsi"/>
                  <w:sz w:val="22"/>
                  <w:szCs w:val="22"/>
                </w:rPr>
                <w:t>US EPA List of Disinfectants Effective Against Coronaviruses</w:t>
              </w:r>
            </w:hyperlink>
            <w:r w:rsidR="00BA1C8D" w:rsidRPr="00D35CAA">
              <w:rPr>
                <w:rStyle w:val="Hyperlink"/>
                <w:rFonts w:asciiTheme="minorHAnsi" w:hAnsiTheme="minorHAnsi" w:cstheme="minorHAnsi"/>
                <w:sz w:val="22"/>
                <w:szCs w:val="22"/>
              </w:rPr>
              <w:t>.</w:t>
            </w:r>
          </w:p>
          <w:p w:rsidR="00CC6A0B" w:rsidRPr="00D35CAA" w:rsidRDefault="00CC6A0B" w:rsidP="00CC6A0B">
            <w:pPr>
              <w:pStyle w:val="Default"/>
              <w:rPr>
                <w:rFonts w:cstheme="minorHAnsi"/>
              </w:rPr>
            </w:pPr>
          </w:p>
        </w:tc>
      </w:tr>
      <w:tr w:rsidR="006A65B1" w:rsidRPr="00BD7E1D" w:rsidTr="00525CDB">
        <w:trPr>
          <w:trHeight w:val="377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tcPr>
          <w:p w:rsidR="006A65B1" w:rsidRDefault="00B35BD5" w:rsidP="00BD7E1D">
            <w:pPr>
              <w:pStyle w:val="Default"/>
              <w:rPr>
                <w:rFonts w:asciiTheme="minorHAnsi" w:hAnsiTheme="minorHAnsi" w:cstheme="minorHAnsi"/>
                <w:b/>
                <w:sz w:val="22"/>
                <w:szCs w:val="22"/>
              </w:rPr>
            </w:pPr>
            <w:r w:rsidRPr="00D35CAA">
              <w:rPr>
                <w:rFonts w:asciiTheme="minorHAnsi" w:hAnsiTheme="minorHAnsi" w:cstheme="minorHAnsi"/>
                <w:b/>
                <w:sz w:val="22"/>
                <w:szCs w:val="22"/>
              </w:rPr>
              <w:lastRenderedPageBreak/>
              <w:t>Special Considerations</w:t>
            </w:r>
            <w:r w:rsidR="000C4125" w:rsidRPr="00D35CAA">
              <w:rPr>
                <w:rFonts w:asciiTheme="minorHAnsi" w:hAnsiTheme="minorHAnsi" w:cstheme="minorHAnsi"/>
                <w:b/>
                <w:sz w:val="22"/>
                <w:szCs w:val="22"/>
              </w:rPr>
              <w:t>:</w:t>
            </w:r>
          </w:p>
          <w:p w:rsidR="00B35BD5" w:rsidRDefault="00B35BD5"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Default="00CC6A0B" w:rsidP="00BD7E1D">
            <w:pPr>
              <w:pStyle w:val="Default"/>
              <w:rPr>
                <w:rFonts w:asciiTheme="minorHAnsi" w:hAnsiTheme="minorHAnsi" w:cstheme="minorHAnsi"/>
                <w:b/>
                <w:sz w:val="22"/>
                <w:szCs w:val="22"/>
              </w:rPr>
            </w:pPr>
          </w:p>
          <w:p w:rsidR="00CC6A0B" w:rsidRPr="00B35BD5" w:rsidRDefault="00CC6A0B" w:rsidP="00BD7E1D">
            <w:pPr>
              <w:pStyle w:val="Default"/>
              <w:rPr>
                <w:rFonts w:asciiTheme="minorHAnsi" w:hAnsiTheme="minorHAnsi" w:cstheme="minorHAnsi"/>
                <w:b/>
                <w:sz w:val="22"/>
                <w:szCs w:val="22"/>
              </w:rPr>
            </w:pPr>
          </w:p>
        </w:tc>
      </w:tr>
    </w:tbl>
    <w:p w:rsidR="006D43A9" w:rsidRPr="00BD7E1D" w:rsidRDefault="006D43A9" w:rsidP="00BA1C8D">
      <w:pPr>
        <w:rPr>
          <w:rFonts w:cstheme="minorHAnsi"/>
        </w:rPr>
      </w:pPr>
    </w:p>
    <w:sectPr w:rsidR="006D43A9" w:rsidRPr="00BD7E1D" w:rsidSect="00F17E24">
      <w:pgSz w:w="15840" w:h="12240" w:orient="landscape"/>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E6" w:rsidRDefault="00C043E6" w:rsidP="00140936">
      <w:pPr>
        <w:spacing w:after="0" w:line="240" w:lineRule="auto"/>
      </w:pPr>
      <w:r>
        <w:separator/>
      </w:r>
    </w:p>
  </w:endnote>
  <w:endnote w:type="continuationSeparator" w:id="0">
    <w:p w:rsidR="00C043E6" w:rsidRDefault="00C043E6" w:rsidP="0014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E6" w:rsidRDefault="00C043E6" w:rsidP="00140936">
      <w:pPr>
        <w:spacing w:after="0" w:line="240" w:lineRule="auto"/>
      </w:pPr>
      <w:r>
        <w:separator/>
      </w:r>
    </w:p>
  </w:footnote>
  <w:footnote w:type="continuationSeparator" w:id="0">
    <w:p w:rsidR="00C043E6" w:rsidRDefault="00C043E6" w:rsidP="00140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2323"/>
    <w:multiLevelType w:val="hybridMultilevel"/>
    <w:tmpl w:val="4A0C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2DFA"/>
    <w:multiLevelType w:val="hybridMultilevel"/>
    <w:tmpl w:val="F61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E5DB6"/>
    <w:multiLevelType w:val="hybridMultilevel"/>
    <w:tmpl w:val="A25C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4545D"/>
    <w:multiLevelType w:val="hybridMultilevel"/>
    <w:tmpl w:val="7F7E79E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56203FE3"/>
    <w:multiLevelType w:val="hybridMultilevel"/>
    <w:tmpl w:val="72E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E003F"/>
    <w:multiLevelType w:val="hybridMultilevel"/>
    <w:tmpl w:val="32E4E6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B421BC"/>
    <w:multiLevelType w:val="hybridMultilevel"/>
    <w:tmpl w:val="E1A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4EC4"/>
    <w:multiLevelType w:val="hybridMultilevel"/>
    <w:tmpl w:val="DBDABF04"/>
    <w:lvl w:ilvl="0" w:tplc="B48AA32E">
      <w:start w:val="1"/>
      <w:numFmt w:val="lowerLetter"/>
      <w:lvlText w:val="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64153"/>
    <w:multiLevelType w:val="hybridMultilevel"/>
    <w:tmpl w:val="8264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53BEC"/>
    <w:multiLevelType w:val="hybridMultilevel"/>
    <w:tmpl w:val="FCC22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0"/>
  </w:num>
  <w:num w:numId="6">
    <w:abstractNumId w:val="4"/>
  </w:num>
  <w:num w:numId="7">
    <w:abstractNumId w:val="8"/>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24"/>
    <w:rsid w:val="0001687A"/>
    <w:rsid w:val="000A1EE5"/>
    <w:rsid w:val="000A6524"/>
    <w:rsid w:val="000C4125"/>
    <w:rsid w:val="000D5D44"/>
    <w:rsid w:val="00140936"/>
    <w:rsid w:val="002167C5"/>
    <w:rsid w:val="002451A8"/>
    <w:rsid w:val="00256115"/>
    <w:rsid w:val="00281838"/>
    <w:rsid w:val="002F75FE"/>
    <w:rsid w:val="00313E7D"/>
    <w:rsid w:val="00386EB0"/>
    <w:rsid w:val="003B486C"/>
    <w:rsid w:val="003C3FAD"/>
    <w:rsid w:val="003E138C"/>
    <w:rsid w:val="00413EC6"/>
    <w:rsid w:val="00424584"/>
    <w:rsid w:val="0043377F"/>
    <w:rsid w:val="00444D9E"/>
    <w:rsid w:val="004623FC"/>
    <w:rsid w:val="004D3A26"/>
    <w:rsid w:val="00525CDB"/>
    <w:rsid w:val="00564BF2"/>
    <w:rsid w:val="00661D1C"/>
    <w:rsid w:val="006A65B1"/>
    <w:rsid w:val="006D43A9"/>
    <w:rsid w:val="00745AA9"/>
    <w:rsid w:val="007517C7"/>
    <w:rsid w:val="00753191"/>
    <w:rsid w:val="00755700"/>
    <w:rsid w:val="00771AF4"/>
    <w:rsid w:val="007C7181"/>
    <w:rsid w:val="0082085D"/>
    <w:rsid w:val="0084512E"/>
    <w:rsid w:val="00887A3C"/>
    <w:rsid w:val="009030A1"/>
    <w:rsid w:val="009468F9"/>
    <w:rsid w:val="00951001"/>
    <w:rsid w:val="009C46DE"/>
    <w:rsid w:val="009F7548"/>
    <w:rsid w:val="00AD0736"/>
    <w:rsid w:val="00AF29FE"/>
    <w:rsid w:val="00B35BD5"/>
    <w:rsid w:val="00B55E92"/>
    <w:rsid w:val="00B6772C"/>
    <w:rsid w:val="00B739B0"/>
    <w:rsid w:val="00BA1C8D"/>
    <w:rsid w:val="00BB2626"/>
    <w:rsid w:val="00BD7E1D"/>
    <w:rsid w:val="00C043E6"/>
    <w:rsid w:val="00C94901"/>
    <w:rsid w:val="00C95098"/>
    <w:rsid w:val="00CC6A0B"/>
    <w:rsid w:val="00CD4670"/>
    <w:rsid w:val="00D35CAA"/>
    <w:rsid w:val="00E511A9"/>
    <w:rsid w:val="00EE4F25"/>
    <w:rsid w:val="00F17E24"/>
    <w:rsid w:val="00FB641E"/>
    <w:rsid w:val="00FE1ED6"/>
    <w:rsid w:val="00FE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5666"/>
  <w15:chartTrackingRefBased/>
  <w15:docId w15:val="{C365731E-BAD7-44D1-863D-FE246180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E24"/>
    <w:rPr>
      <w:color w:val="0563C1" w:themeColor="hyperlink"/>
      <w:u w:val="single"/>
    </w:rPr>
  </w:style>
  <w:style w:type="paragraph" w:customStyle="1" w:styleId="Default">
    <w:name w:val="Default"/>
    <w:rsid w:val="00C949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F25"/>
    <w:pPr>
      <w:ind w:left="720"/>
      <w:contextualSpacing/>
    </w:pPr>
  </w:style>
  <w:style w:type="table" w:styleId="TableGrid">
    <w:name w:val="Table Grid"/>
    <w:basedOn w:val="TableNormal"/>
    <w:rsid w:val="000D5D44"/>
    <w:pPr>
      <w:spacing w:after="0" w:line="220" w:lineRule="exact"/>
    </w:pPr>
    <w:rPr>
      <w:rFonts w:ascii="Arial" w:eastAsia="Times New Roman" w:hAnsi="Arial" w:cs="Times New Roman"/>
      <w:sz w:val="20"/>
      <w:szCs w:val="20"/>
      <w:lang w:val="en-CA" w:eastAsia="en-CA"/>
    </w:rPr>
    <w:tblPr>
      <w:tblCellMar>
        <w:left w:w="43" w:type="dxa"/>
        <w:right w:w="43" w:type="dxa"/>
      </w:tblCellMar>
    </w:tblPr>
  </w:style>
  <w:style w:type="paragraph" w:styleId="Header">
    <w:name w:val="header"/>
    <w:basedOn w:val="Normal"/>
    <w:link w:val="HeaderChar"/>
    <w:uiPriority w:val="99"/>
    <w:unhideWhenUsed/>
    <w:rsid w:val="0014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36"/>
  </w:style>
  <w:style w:type="paragraph" w:styleId="Footer">
    <w:name w:val="footer"/>
    <w:basedOn w:val="Normal"/>
    <w:link w:val="FooterChar"/>
    <w:uiPriority w:val="99"/>
    <w:unhideWhenUsed/>
    <w:rsid w:val="0014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36"/>
  </w:style>
  <w:style w:type="character" w:styleId="FollowedHyperlink">
    <w:name w:val="FollowedHyperlink"/>
    <w:basedOn w:val="DefaultParagraphFont"/>
    <w:uiPriority w:val="99"/>
    <w:semiHidden/>
    <w:unhideWhenUsed/>
    <w:rsid w:val="00B739B0"/>
    <w:rPr>
      <w:color w:val="954F72" w:themeColor="followedHyperlink"/>
      <w:u w:val="single"/>
    </w:rPr>
  </w:style>
  <w:style w:type="character" w:customStyle="1" w:styleId="Arial8">
    <w:name w:val="Arial 8"/>
    <w:basedOn w:val="DefaultParagraphFont"/>
    <w:uiPriority w:val="1"/>
    <w:rsid w:val="00951001"/>
    <w:rPr>
      <w:rFonts w:ascii="Arial" w:hAnsi="Arial" w:cs="Arial" w:hint="default"/>
      <w:sz w:val="16"/>
    </w:rPr>
  </w:style>
  <w:style w:type="paragraph" w:styleId="ListNumber3">
    <w:name w:val="List Number 3"/>
    <w:aliases w:val="Exec Summ 1"/>
    <w:basedOn w:val="Normal"/>
    <w:next w:val="Normal"/>
    <w:rsid w:val="006A65B1"/>
    <w:pPr>
      <w:numPr>
        <w:numId w:val="8"/>
      </w:numPr>
      <w:tabs>
        <w:tab w:val="left" w:pos="720"/>
      </w:tabs>
      <w:spacing w:before="120" w:after="120" w:line="260" w:lineRule="exact"/>
      <w:ind w:left="720" w:hanging="720"/>
    </w:pPr>
    <w:rPr>
      <w:rFonts w:ascii="Arial Bold" w:eastAsia="Times New Roman" w:hAnsi="Arial Bold" w:cs="Times New Roman"/>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ha.gov/SLTC/covid-19/hazardrecogni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monline.kindermorgan.com/Pages/COVID-19.aspx" TargetMode="External"/><Relationship Id="rId5" Type="http://schemas.openxmlformats.org/officeDocument/2006/relationships/styles" Target="styles.xml"/><Relationship Id="rId15" Type="http://schemas.openxmlformats.org/officeDocument/2006/relationships/hyperlink" Target="https://www.epa.gov/pesticide-registration/list-n-disinfectants-use-against-sars-cov-2"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prepare/cleaning-disinfection.html?CDC_AA_refVal=https%3A%2F%2Fwww.cdc.gov%2Fcoronavirus%2F2019-ncov%2Fcommunity%2Fhome%2Fcleaning-disinfec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15C898F98E4F81B918275BFC05AD82"/>
        <w:category>
          <w:name w:val="General"/>
          <w:gallery w:val="placeholder"/>
        </w:category>
        <w:types>
          <w:type w:val="bbPlcHdr"/>
        </w:types>
        <w:behaviors>
          <w:behavior w:val="content"/>
        </w:behaviors>
        <w:guid w:val="{2A73B9E6-0E61-4E28-9AA8-E308D7B68F29}"/>
      </w:docPartPr>
      <w:docPartBody>
        <w:p w:rsidR="003B750B" w:rsidRDefault="00E26AFA" w:rsidP="00E26AFA">
          <w:pPr>
            <w:pStyle w:val="7315C898F98E4F81B918275BFC05AD82"/>
          </w:pPr>
          <w:r>
            <w:rPr>
              <w:rStyle w:val="PlaceholderText"/>
              <w:sz w:val="16"/>
              <w:szCs w:val="16"/>
            </w:rPr>
            <w:t>Click here to enter text.</w:t>
          </w:r>
        </w:p>
      </w:docPartBody>
    </w:docPart>
    <w:docPart>
      <w:docPartPr>
        <w:name w:val="3A19B87C0EE04C3AAC14F24383C47BA7"/>
        <w:category>
          <w:name w:val="General"/>
          <w:gallery w:val="placeholder"/>
        </w:category>
        <w:types>
          <w:type w:val="bbPlcHdr"/>
        </w:types>
        <w:behaviors>
          <w:behavior w:val="content"/>
        </w:behaviors>
        <w:guid w:val="{32426495-3B69-4D81-8F5D-14722D2EE3A3}"/>
      </w:docPartPr>
      <w:docPartBody>
        <w:p w:rsidR="003B750B" w:rsidRDefault="00E26AFA" w:rsidP="00E26AFA">
          <w:pPr>
            <w:pStyle w:val="3A19B87C0EE04C3AAC14F24383C47BA7"/>
          </w:pPr>
          <w:r w:rsidRPr="003F7FBC">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FA"/>
    <w:rsid w:val="003B750B"/>
    <w:rsid w:val="00424027"/>
    <w:rsid w:val="00793504"/>
    <w:rsid w:val="007D5000"/>
    <w:rsid w:val="00805441"/>
    <w:rsid w:val="00873D98"/>
    <w:rsid w:val="00C71E6E"/>
    <w:rsid w:val="00E2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AFA"/>
    <w:rPr>
      <w:color w:val="808080"/>
    </w:rPr>
  </w:style>
  <w:style w:type="paragraph" w:customStyle="1" w:styleId="7315C898F98E4F81B918275BFC05AD82">
    <w:name w:val="7315C898F98E4F81B918275BFC05AD82"/>
    <w:rsid w:val="00E26AFA"/>
  </w:style>
  <w:style w:type="paragraph" w:customStyle="1" w:styleId="A7C7814E484C4A26B62D58F2BE1D51BC">
    <w:name w:val="A7C7814E484C4A26B62D58F2BE1D51BC"/>
    <w:rsid w:val="00E26AFA"/>
  </w:style>
  <w:style w:type="paragraph" w:customStyle="1" w:styleId="3A19B87C0EE04C3AAC14F24383C47BA7">
    <w:name w:val="3A19B87C0EE04C3AAC14F24383C47BA7"/>
    <w:rsid w:val="00E2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F1C14C041A34C87400531DDA48F45" ma:contentTypeVersion="16" ma:contentTypeDescription="Create a new document." ma:contentTypeScope="" ma:versionID="dd42f9774a9a23f55b6a30c3b74761bf">
  <xsd:schema xmlns:xsd="http://www.w3.org/2001/XMLSchema" xmlns:xs="http://www.w3.org/2001/XMLSchema" xmlns:p="http://schemas.microsoft.com/office/2006/metadata/properties" xmlns:ns1="http://schemas.microsoft.com/sharepoint/v3" xmlns:ns3="820c9c83-e410-4260-a5ca-ab360aa1c512" xmlns:ns4="5b83bf94-618d-4cef-8aa6-741a02ff957a" targetNamespace="http://schemas.microsoft.com/office/2006/metadata/properties" ma:root="true" ma:fieldsID="0141812c153521af077e31529aee8a83" ns1:_="" ns3:_="" ns4:_="">
    <xsd:import namespace="http://schemas.microsoft.com/sharepoint/v3"/>
    <xsd:import namespace="820c9c83-e410-4260-a5ca-ab360aa1c512"/>
    <xsd:import namespace="5b83bf94-618d-4cef-8aa6-741a02ff957a"/>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c9c83-e410-4260-a5ca-ab360aa1c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3bf94-618d-4cef-8aa6-741a02ff95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ddress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CD221D-5041-450E-9E2C-0222479C6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c9c83-e410-4260-a5ca-ab360aa1c512"/>
    <ds:schemaRef ds:uri="5b83bf94-618d-4cef-8aa6-741a02ff9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AC157-ABCB-4E0A-8955-7601D170016C}">
  <ds:schemaRefs>
    <ds:schemaRef ds:uri="http://schemas.microsoft.com/sharepoint/v3/contenttype/forms"/>
  </ds:schemaRefs>
</ds:datastoreItem>
</file>

<file path=customXml/itemProps3.xml><?xml version="1.0" encoding="utf-8"?>
<ds:datastoreItem xmlns:ds="http://schemas.openxmlformats.org/officeDocument/2006/customXml" ds:itemID="{5EB6E397-85CD-48D2-8829-6DF895515A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Andy</dc:creator>
  <cp:keywords/>
  <dc:description/>
  <cp:lastModifiedBy>Long, Scott (Corp. Safety)</cp:lastModifiedBy>
  <cp:revision>3</cp:revision>
  <cp:lastPrinted>2020-04-03T02:49:00Z</cp:lastPrinted>
  <dcterms:created xsi:type="dcterms:W3CDTF">2020-04-06T16:49:00Z</dcterms:created>
  <dcterms:modified xsi:type="dcterms:W3CDTF">2020-04-06T17:05:00Z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0x0101007DAF1C14C041A34C87400531DDA48F45</vt:lpwstr>
  </property>
</Properties>
</file>